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ED7A41" w:rsidRDefault="00ED7A41" w:rsidP="009070DF">
      <w:pPr>
        <w:spacing w:after="0" w:line="360" w:lineRule="auto"/>
        <w:ind w:firstLine="709"/>
        <w:jc w:val="center"/>
        <w:rPr>
          <w:rFonts w:ascii="Times New Roman" w:hAnsi="Times New Roman"/>
          <w:b/>
          <w:sz w:val="28"/>
          <w:szCs w:val="28"/>
        </w:rPr>
      </w:pPr>
    </w:p>
    <w:p w:rsidR="00F1648A" w:rsidRPr="00A84936" w:rsidRDefault="00F1648A" w:rsidP="009070DF">
      <w:pPr>
        <w:spacing w:after="0" w:line="360" w:lineRule="auto"/>
        <w:ind w:firstLine="709"/>
        <w:jc w:val="center"/>
        <w:rPr>
          <w:rFonts w:ascii="Times New Roman" w:hAnsi="Times New Roman"/>
          <w:b/>
          <w:sz w:val="28"/>
          <w:szCs w:val="28"/>
        </w:rPr>
      </w:pPr>
      <w:r>
        <w:rPr>
          <w:rFonts w:ascii="Times New Roman" w:hAnsi="Times New Roman"/>
          <w:b/>
          <w:sz w:val="28"/>
          <w:szCs w:val="28"/>
        </w:rPr>
        <w:lastRenderedPageBreak/>
        <w:t>ОГЛАВЛЕНИЕ</w:t>
      </w:r>
    </w:p>
    <w:p w:rsidR="00F1648A" w:rsidRDefault="00F1648A" w:rsidP="009070DF">
      <w:pPr>
        <w:spacing w:after="0" w:line="360" w:lineRule="auto"/>
        <w:jc w:val="both"/>
        <w:rPr>
          <w:rFonts w:ascii="Times New Roman" w:hAnsi="Times New Roman"/>
          <w:sz w:val="28"/>
          <w:szCs w:val="28"/>
        </w:rPr>
      </w:pPr>
      <w:r>
        <w:rPr>
          <w:rFonts w:ascii="Times New Roman" w:hAnsi="Times New Roman"/>
          <w:sz w:val="28"/>
          <w:szCs w:val="28"/>
        </w:rPr>
        <w:t>В</w:t>
      </w:r>
      <w:r w:rsidRPr="007D2C83">
        <w:rPr>
          <w:rFonts w:ascii="Times New Roman" w:hAnsi="Times New Roman"/>
          <w:sz w:val="28"/>
          <w:szCs w:val="28"/>
        </w:rPr>
        <w:t>ВЕДЕНИЕ</w:t>
      </w:r>
      <w:r>
        <w:rPr>
          <w:rFonts w:ascii="Times New Roman" w:hAnsi="Times New Roman"/>
          <w:sz w:val="28"/>
          <w:szCs w:val="28"/>
        </w:rPr>
        <w:t>………………………………..………………………………..………..3</w:t>
      </w:r>
    </w:p>
    <w:p w:rsidR="00F1648A" w:rsidRPr="007D2C83" w:rsidRDefault="00F1648A" w:rsidP="009070DF">
      <w:pPr>
        <w:spacing w:after="0" w:line="360" w:lineRule="auto"/>
        <w:jc w:val="both"/>
        <w:rPr>
          <w:rFonts w:ascii="Times New Roman" w:hAnsi="Times New Roman"/>
          <w:sz w:val="28"/>
          <w:szCs w:val="28"/>
        </w:rPr>
      </w:pPr>
    </w:p>
    <w:p w:rsidR="00F1648A" w:rsidRPr="007D2C83" w:rsidRDefault="00F1648A" w:rsidP="009070DF">
      <w:pPr>
        <w:spacing w:after="0" w:line="360" w:lineRule="auto"/>
        <w:jc w:val="both"/>
        <w:rPr>
          <w:rFonts w:ascii="Times New Roman" w:hAnsi="Times New Roman"/>
          <w:sz w:val="28"/>
          <w:szCs w:val="28"/>
        </w:rPr>
      </w:pPr>
      <w:r>
        <w:rPr>
          <w:rFonts w:ascii="Times New Roman" w:hAnsi="Times New Roman"/>
          <w:sz w:val="28"/>
          <w:szCs w:val="28"/>
        </w:rPr>
        <w:t>ГЛАВА</w:t>
      </w:r>
      <w:r w:rsidR="0092583B">
        <w:rPr>
          <w:rFonts w:ascii="Times New Roman" w:hAnsi="Times New Roman"/>
          <w:sz w:val="28"/>
          <w:szCs w:val="28"/>
        </w:rPr>
        <w:t xml:space="preserve"> 1. Разделение властей в историко-правовой мысли……...…………</w:t>
      </w:r>
      <w:r>
        <w:rPr>
          <w:rFonts w:ascii="Times New Roman" w:hAnsi="Times New Roman"/>
          <w:sz w:val="28"/>
          <w:szCs w:val="28"/>
        </w:rPr>
        <w:t>…...5</w:t>
      </w:r>
    </w:p>
    <w:p w:rsidR="00F1648A" w:rsidRPr="007D2C83" w:rsidRDefault="00F1648A" w:rsidP="009070DF">
      <w:pPr>
        <w:pStyle w:val="a3"/>
        <w:numPr>
          <w:ilvl w:val="1"/>
          <w:numId w:val="3"/>
        </w:numPr>
        <w:spacing w:after="0" w:line="360" w:lineRule="auto"/>
        <w:ind w:left="0" w:firstLine="709"/>
        <w:jc w:val="both"/>
        <w:rPr>
          <w:rFonts w:ascii="Times New Roman" w:hAnsi="Times New Roman"/>
          <w:sz w:val="28"/>
          <w:szCs w:val="28"/>
        </w:rPr>
      </w:pPr>
      <w:r>
        <w:rPr>
          <w:rFonts w:ascii="Times New Roman" w:hAnsi="Times New Roman"/>
          <w:sz w:val="28"/>
          <w:szCs w:val="28"/>
        </w:rPr>
        <w:t>История и содержание принципа разделения властей…….………...5</w:t>
      </w:r>
    </w:p>
    <w:p w:rsidR="00F1648A" w:rsidRPr="007D2C83" w:rsidRDefault="00F1648A" w:rsidP="009070DF">
      <w:pPr>
        <w:pStyle w:val="a3"/>
        <w:numPr>
          <w:ilvl w:val="1"/>
          <w:numId w:val="3"/>
        </w:numPr>
        <w:spacing w:after="0" w:line="360" w:lineRule="auto"/>
        <w:ind w:left="0" w:firstLine="709"/>
        <w:jc w:val="both"/>
        <w:rPr>
          <w:rFonts w:ascii="Times New Roman" w:hAnsi="Times New Roman"/>
          <w:sz w:val="28"/>
          <w:szCs w:val="28"/>
        </w:rPr>
      </w:pPr>
      <w:r>
        <w:rPr>
          <w:rFonts w:ascii="Times New Roman" w:hAnsi="Times New Roman"/>
          <w:sz w:val="28"/>
          <w:szCs w:val="28"/>
        </w:rPr>
        <w:t>Правовая мысль России о разделении властей……………………..10</w:t>
      </w:r>
    </w:p>
    <w:p w:rsidR="00F1648A" w:rsidRPr="007D2C83" w:rsidRDefault="00F1648A" w:rsidP="009070DF">
      <w:pPr>
        <w:spacing w:after="0" w:line="360" w:lineRule="auto"/>
        <w:jc w:val="both"/>
        <w:rPr>
          <w:rFonts w:ascii="Times New Roman" w:hAnsi="Times New Roman"/>
          <w:sz w:val="28"/>
          <w:szCs w:val="28"/>
        </w:rPr>
      </w:pPr>
      <w:r w:rsidRPr="007D2C83">
        <w:rPr>
          <w:rFonts w:ascii="Times New Roman" w:hAnsi="Times New Roman"/>
          <w:sz w:val="28"/>
          <w:szCs w:val="28"/>
        </w:rPr>
        <w:t xml:space="preserve">ГЛАВА 2. </w:t>
      </w:r>
      <w:r>
        <w:rPr>
          <w:rFonts w:ascii="Times New Roman" w:hAnsi="Times New Roman"/>
          <w:sz w:val="28"/>
          <w:szCs w:val="28"/>
        </w:rPr>
        <w:t xml:space="preserve">Проблемы реализации принципа разделения властей по горизонтали и вертикали </w:t>
      </w:r>
      <w:r w:rsidR="00A90E6C">
        <w:rPr>
          <w:rFonts w:ascii="Times New Roman" w:hAnsi="Times New Roman"/>
          <w:sz w:val="28"/>
          <w:szCs w:val="28"/>
        </w:rPr>
        <w:t>…………………………………………………………………………</w:t>
      </w:r>
      <w:r>
        <w:rPr>
          <w:rFonts w:ascii="Times New Roman" w:hAnsi="Times New Roman"/>
          <w:sz w:val="28"/>
          <w:szCs w:val="28"/>
        </w:rPr>
        <w:t>18</w:t>
      </w:r>
    </w:p>
    <w:p w:rsidR="00F1648A" w:rsidRPr="007D2C83" w:rsidRDefault="00762645" w:rsidP="009070DF">
      <w:pPr>
        <w:spacing w:after="0" w:line="360" w:lineRule="auto"/>
        <w:ind w:firstLine="709"/>
        <w:jc w:val="both"/>
        <w:rPr>
          <w:rFonts w:ascii="Times New Roman" w:hAnsi="Times New Roman"/>
          <w:sz w:val="28"/>
          <w:szCs w:val="28"/>
        </w:rPr>
      </w:pPr>
      <w:r>
        <w:rPr>
          <w:rFonts w:ascii="Times New Roman" w:hAnsi="Times New Roman"/>
          <w:sz w:val="28"/>
          <w:szCs w:val="28"/>
        </w:rPr>
        <w:t>2.1. Разделение власти в России  по горизонтали …………………...</w:t>
      </w:r>
      <w:r w:rsidR="00F1648A">
        <w:rPr>
          <w:rFonts w:ascii="Times New Roman" w:hAnsi="Times New Roman"/>
          <w:sz w:val="28"/>
          <w:szCs w:val="28"/>
        </w:rPr>
        <w:t>….…18</w:t>
      </w:r>
    </w:p>
    <w:p w:rsidR="00F1648A" w:rsidRPr="007D2C83" w:rsidRDefault="00762645" w:rsidP="009070DF">
      <w:pPr>
        <w:spacing w:after="0" w:line="360" w:lineRule="auto"/>
        <w:ind w:firstLine="709"/>
        <w:jc w:val="both"/>
        <w:rPr>
          <w:rFonts w:ascii="Times New Roman" w:hAnsi="Times New Roman"/>
          <w:sz w:val="28"/>
          <w:szCs w:val="28"/>
        </w:rPr>
      </w:pPr>
      <w:r>
        <w:rPr>
          <w:rFonts w:ascii="Times New Roman" w:hAnsi="Times New Roman"/>
          <w:sz w:val="28"/>
          <w:szCs w:val="28"/>
        </w:rPr>
        <w:t>2.2. Разделение власти в России по вертикали…………………….</w:t>
      </w:r>
      <w:r w:rsidR="00F1648A">
        <w:rPr>
          <w:rFonts w:ascii="Times New Roman" w:hAnsi="Times New Roman"/>
          <w:sz w:val="28"/>
          <w:szCs w:val="28"/>
        </w:rPr>
        <w:t>……….25</w:t>
      </w:r>
    </w:p>
    <w:p w:rsidR="00F1648A" w:rsidRPr="007D2C83" w:rsidRDefault="00F1648A" w:rsidP="009070DF">
      <w:pPr>
        <w:spacing w:after="0" w:line="360" w:lineRule="auto"/>
        <w:jc w:val="both"/>
        <w:rPr>
          <w:rFonts w:ascii="Times New Roman" w:hAnsi="Times New Roman"/>
          <w:sz w:val="28"/>
          <w:szCs w:val="28"/>
        </w:rPr>
      </w:pPr>
      <w:r w:rsidRPr="007D2C83">
        <w:rPr>
          <w:rFonts w:ascii="Times New Roman" w:hAnsi="Times New Roman"/>
          <w:sz w:val="28"/>
          <w:szCs w:val="28"/>
        </w:rPr>
        <w:t>ЗАКЛЮЧЕНИЕ</w:t>
      </w:r>
      <w:r>
        <w:rPr>
          <w:rFonts w:ascii="Times New Roman" w:hAnsi="Times New Roman"/>
          <w:sz w:val="28"/>
          <w:szCs w:val="28"/>
        </w:rPr>
        <w:t>……………………………………………………………..……....31</w:t>
      </w:r>
    </w:p>
    <w:p w:rsidR="00F1648A" w:rsidRPr="007D2C83" w:rsidRDefault="00F1648A" w:rsidP="009070DF">
      <w:pPr>
        <w:spacing w:after="0" w:line="360" w:lineRule="auto"/>
        <w:jc w:val="both"/>
        <w:rPr>
          <w:rFonts w:ascii="Times New Roman" w:hAnsi="Times New Roman"/>
          <w:sz w:val="28"/>
          <w:szCs w:val="28"/>
        </w:rPr>
      </w:pPr>
      <w:r>
        <w:rPr>
          <w:rFonts w:ascii="Times New Roman" w:hAnsi="Times New Roman"/>
          <w:sz w:val="28"/>
          <w:szCs w:val="28"/>
        </w:rPr>
        <w:t xml:space="preserve">СПИСОК ИСПОЛЬЗОВАННОЙ </w:t>
      </w:r>
      <w:r w:rsidRPr="007D2C83">
        <w:rPr>
          <w:rFonts w:ascii="Times New Roman" w:hAnsi="Times New Roman"/>
          <w:sz w:val="28"/>
          <w:szCs w:val="28"/>
        </w:rPr>
        <w:t>ЛИТЕРАТУРЫ</w:t>
      </w:r>
      <w:r>
        <w:rPr>
          <w:rFonts w:ascii="Times New Roman" w:hAnsi="Times New Roman"/>
          <w:sz w:val="28"/>
          <w:szCs w:val="28"/>
        </w:rPr>
        <w:t>……………………………..…33</w:t>
      </w:r>
    </w:p>
    <w:p w:rsidR="00F1648A" w:rsidRDefault="00F1648A" w:rsidP="009070DF">
      <w:pPr>
        <w:autoSpaceDE w:val="0"/>
        <w:autoSpaceDN w:val="0"/>
        <w:adjustRightInd w:val="0"/>
        <w:spacing w:after="120" w:line="360" w:lineRule="auto"/>
        <w:jc w:val="both"/>
        <w:rPr>
          <w:rFonts w:ascii="Times New Roman CYR" w:hAnsi="Times New Roman CYR" w:cs="Times New Roman CYR"/>
          <w:b/>
          <w:bCs/>
          <w:sz w:val="24"/>
          <w:szCs w:val="24"/>
        </w:rPr>
      </w:pPr>
    </w:p>
    <w:p w:rsidR="00F1648A" w:rsidRDefault="00F1648A" w:rsidP="009070DF">
      <w:pPr>
        <w:autoSpaceDE w:val="0"/>
        <w:autoSpaceDN w:val="0"/>
        <w:adjustRightInd w:val="0"/>
        <w:spacing w:after="120" w:line="360" w:lineRule="auto"/>
        <w:jc w:val="both"/>
        <w:rPr>
          <w:rFonts w:ascii="Times New Roman CYR" w:hAnsi="Times New Roman CYR" w:cs="Times New Roman CYR"/>
          <w:b/>
          <w:bCs/>
          <w:sz w:val="24"/>
          <w:szCs w:val="24"/>
        </w:rPr>
      </w:pPr>
    </w:p>
    <w:p w:rsidR="00F1648A" w:rsidRDefault="00F1648A" w:rsidP="009070DF">
      <w:pPr>
        <w:autoSpaceDE w:val="0"/>
        <w:autoSpaceDN w:val="0"/>
        <w:adjustRightInd w:val="0"/>
        <w:spacing w:after="120" w:line="360" w:lineRule="auto"/>
        <w:jc w:val="both"/>
        <w:rPr>
          <w:rFonts w:ascii="Times New Roman CYR" w:hAnsi="Times New Roman CYR" w:cs="Times New Roman CYR"/>
          <w:b/>
          <w:bCs/>
          <w:sz w:val="24"/>
          <w:szCs w:val="24"/>
        </w:rPr>
      </w:pPr>
    </w:p>
    <w:p w:rsidR="00F1648A" w:rsidRDefault="00F1648A" w:rsidP="009070DF">
      <w:pPr>
        <w:autoSpaceDE w:val="0"/>
        <w:autoSpaceDN w:val="0"/>
        <w:adjustRightInd w:val="0"/>
        <w:spacing w:after="120" w:line="360" w:lineRule="auto"/>
        <w:jc w:val="both"/>
        <w:rPr>
          <w:rFonts w:ascii="Times New Roman CYR" w:hAnsi="Times New Roman CYR" w:cs="Times New Roman CYR"/>
          <w:b/>
          <w:bCs/>
          <w:sz w:val="24"/>
          <w:szCs w:val="24"/>
        </w:rPr>
      </w:pPr>
    </w:p>
    <w:p w:rsidR="00F1648A" w:rsidRDefault="00F1648A" w:rsidP="009070DF">
      <w:pPr>
        <w:autoSpaceDE w:val="0"/>
        <w:autoSpaceDN w:val="0"/>
        <w:adjustRightInd w:val="0"/>
        <w:spacing w:after="120" w:line="360" w:lineRule="auto"/>
        <w:jc w:val="both"/>
        <w:rPr>
          <w:rFonts w:ascii="Times New Roman CYR" w:hAnsi="Times New Roman CYR" w:cs="Times New Roman CYR"/>
          <w:b/>
          <w:bCs/>
          <w:sz w:val="24"/>
          <w:szCs w:val="24"/>
        </w:rPr>
      </w:pPr>
    </w:p>
    <w:p w:rsidR="00F1648A" w:rsidRDefault="00F1648A" w:rsidP="009070DF">
      <w:pPr>
        <w:autoSpaceDE w:val="0"/>
        <w:autoSpaceDN w:val="0"/>
        <w:adjustRightInd w:val="0"/>
        <w:spacing w:after="120" w:line="360" w:lineRule="auto"/>
        <w:jc w:val="both"/>
        <w:rPr>
          <w:rFonts w:ascii="Times New Roman CYR" w:hAnsi="Times New Roman CYR" w:cs="Times New Roman CYR"/>
          <w:b/>
          <w:bCs/>
          <w:sz w:val="24"/>
          <w:szCs w:val="24"/>
        </w:rPr>
      </w:pPr>
    </w:p>
    <w:p w:rsidR="00F1648A" w:rsidRDefault="00F1648A" w:rsidP="009070DF">
      <w:pPr>
        <w:autoSpaceDE w:val="0"/>
        <w:autoSpaceDN w:val="0"/>
        <w:adjustRightInd w:val="0"/>
        <w:spacing w:after="120" w:line="360" w:lineRule="auto"/>
        <w:jc w:val="both"/>
        <w:rPr>
          <w:rFonts w:ascii="Times New Roman CYR" w:hAnsi="Times New Roman CYR" w:cs="Times New Roman CYR"/>
          <w:b/>
          <w:bCs/>
          <w:sz w:val="24"/>
          <w:szCs w:val="24"/>
        </w:rPr>
      </w:pPr>
    </w:p>
    <w:p w:rsidR="00F1648A" w:rsidRDefault="00F1648A" w:rsidP="009070DF">
      <w:pPr>
        <w:autoSpaceDE w:val="0"/>
        <w:autoSpaceDN w:val="0"/>
        <w:adjustRightInd w:val="0"/>
        <w:spacing w:after="120" w:line="360" w:lineRule="auto"/>
        <w:jc w:val="both"/>
        <w:rPr>
          <w:rFonts w:ascii="Times New Roman CYR" w:hAnsi="Times New Roman CYR" w:cs="Times New Roman CYR"/>
          <w:b/>
          <w:bCs/>
          <w:sz w:val="24"/>
          <w:szCs w:val="24"/>
        </w:rPr>
      </w:pPr>
    </w:p>
    <w:p w:rsidR="00F1648A" w:rsidRDefault="00F1648A" w:rsidP="009070DF">
      <w:pPr>
        <w:autoSpaceDE w:val="0"/>
        <w:autoSpaceDN w:val="0"/>
        <w:adjustRightInd w:val="0"/>
        <w:spacing w:after="120" w:line="360" w:lineRule="auto"/>
        <w:jc w:val="both"/>
        <w:rPr>
          <w:rFonts w:ascii="Times New Roman CYR" w:hAnsi="Times New Roman CYR" w:cs="Times New Roman CYR"/>
          <w:b/>
          <w:bCs/>
          <w:sz w:val="24"/>
          <w:szCs w:val="24"/>
        </w:rPr>
      </w:pPr>
    </w:p>
    <w:p w:rsidR="00F1648A" w:rsidRDefault="00F1648A" w:rsidP="009070DF">
      <w:pPr>
        <w:autoSpaceDE w:val="0"/>
        <w:autoSpaceDN w:val="0"/>
        <w:adjustRightInd w:val="0"/>
        <w:spacing w:after="120" w:line="360" w:lineRule="auto"/>
        <w:jc w:val="both"/>
        <w:rPr>
          <w:rFonts w:ascii="Times New Roman CYR" w:hAnsi="Times New Roman CYR" w:cs="Times New Roman CYR"/>
          <w:b/>
          <w:bCs/>
          <w:sz w:val="24"/>
          <w:szCs w:val="24"/>
        </w:rPr>
      </w:pPr>
    </w:p>
    <w:p w:rsidR="00F1648A" w:rsidRDefault="00F1648A" w:rsidP="009070DF">
      <w:pPr>
        <w:autoSpaceDE w:val="0"/>
        <w:autoSpaceDN w:val="0"/>
        <w:adjustRightInd w:val="0"/>
        <w:spacing w:after="120" w:line="360" w:lineRule="auto"/>
        <w:jc w:val="both"/>
        <w:rPr>
          <w:rFonts w:ascii="Times New Roman CYR" w:hAnsi="Times New Roman CYR" w:cs="Times New Roman CYR"/>
          <w:b/>
          <w:bCs/>
          <w:sz w:val="24"/>
          <w:szCs w:val="24"/>
        </w:rPr>
      </w:pPr>
    </w:p>
    <w:p w:rsidR="00F1648A" w:rsidRDefault="00F1648A" w:rsidP="009070DF">
      <w:pPr>
        <w:autoSpaceDE w:val="0"/>
        <w:autoSpaceDN w:val="0"/>
        <w:adjustRightInd w:val="0"/>
        <w:spacing w:after="120" w:line="360" w:lineRule="auto"/>
        <w:jc w:val="both"/>
        <w:rPr>
          <w:rFonts w:ascii="Times New Roman CYR" w:hAnsi="Times New Roman CYR" w:cs="Times New Roman CYR"/>
          <w:b/>
          <w:bCs/>
          <w:sz w:val="24"/>
          <w:szCs w:val="24"/>
        </w:rPr>
      </w:pPr>
    </w:p>
    <w:p w:rsidR="00F1648A" w:rsidRDefault="00F1648A" w:rsidP="009070DF">
      <w:pPr>
        <w:autoSpaceDE w:val="0"/>
        <w:autoSpaceDN w:val="0"/>
        <w:adjustRightInd w:val="0"/>
        <w:spacing w:after="120" w:line="360" w:lineRule="auto"/>
        <w:jc w:val="both"/>
        <w:rPr>
          <w:rFonts w:ascii="Times New Roman CYR" w:hAnsi="Times New Roman CYR" w:cs="Times New Roman CYR"/>
          <w:b/>
          <w:bCs/>
          <w:sz w:val="24"/>
          <w:szCs w:val="24"/>
        </w:rPr>
      </w:pPr>
    </w:p>
    <w:p w:rsidR="00732ED4" w:rsidRDefault="00732ED4" w:rsidP="00732ED4">
      <w:pPr>
        <w:autoSpaceDE w:val="0"/>
        <w:autoSpaceDN w:val="0"/>
        <w:adjustRightInd w:val="0"/>
        <w:spacing w:after="120" w:line="360" w:lineRule="auto"/>
        <w:rPr>
          <w:rFonts w:ascii="Times New Roman CYR" w:hAnsi="Times New Roman CYR" w:cs="Times New Roman CYR"/>
          <w:b/>
          <w:bCs/>
          <w:sz w:val="24"/>
          <w:szCs w:val="24"/>
        </w:rPr>
      </w:pPr>
    </w:p>
    <w:p w:rsidR="00827079" w:rsidRPr="007A7651" w:rsidRDefault="00827079" w:rsidP="00732ED4">
      <w:pPr>
        <w:autoSpaceDE w:val="0"/>
        <w:autoSpaceDN w:val="0"/>
        <w:adjustRightInd w:val="0"/>
        <w:spacing w:after="120" w:line="360" w:lineRule="auto"/>
        <w:jc w:val="center"/>
        <w:rPr>
          <w:rFonts w:ascii="Times New Roman" w:hAnsi="Times New Roman" w:cs="Times New Roman"/>
          <w:sz w:val="28"/>
          <w:szCs w:val="28"/>
        </w:rPr>
      </w:pPr>
      <w:r w:rsidRPr="007A7651">
        <w:rPr>
          <w:rFonts w:ascii="Times New Roman" w:hAnsi="Times New Roman" w:cs="Times New Roman"/>
          <w:b/>
          <w:bCs/>
          <w:sz w:val="28"/>
          <w:szCs w:val="28"/>
        </w:rPr>
        <w:lastRenderedPageBreak/>
        <w:t>ВВЕДЕНИЕ</w:t>
      </w:r>
    </w:p>
    <w:p w:rsidR="00827079" w:rsidRPr="007A7651" w:rsidRDefault="00827079" w:rsidP="00AD36DA">
      <w:pPr>
        <w:autoSpaceDE w:val="0"/>
        <w:autoSpaceDN w:val="0"/>
        <w:adjustRightInd w:val="0"/>
        <w:spacing w:after="120" w:line="360" w:lineRule="auto"/>
        <w:ind w:firstLine="708"/>
        <w:jc w:val="both"/>
        <w:rPr>
          <w:rFonts w:ascii="Times New Roman" w:hAnsi="Times New Roman" w:cs="Times New Roman"/>
          <w:sz w:val="28"/>
          <w:szCs w:val="28"/>
        </w:rPr>
      </w:pPr>
      <w:r w:rsidRPr="007A7651">
        <w:rPr>
          <w:rFonts w:ascii="Times New Roman" w:hAnsi="Times New Roman" w:cs="Times New Roman"/>
          <w:sz w:val="28"/>
          <w:szCs w:val="28"/>
        </w:rPr>
        <w:t>В последнее время с телеэкранов и со страниц печатных изданий</w:t>
      </w:r>
      <w:r w:rsidRPr="007A7651">
        <w:rPr>
          <w:rFonts w:ascii="Times New Roman" w:hAnsi="Times New Roman" w:cs="Times New Roman"/>
          <w:sz w:val="28"/>
          <w:szCs w:val="28"/>
          <w:lang w:val="en-US"/>
        </w:rPr>
        <w:t> </w:t>
      </w:r>
      <w:r w:rsidRPr="007A7651">
        <w:rPr>
          <w:rFonts w:ascii="Times New Roman" w:hAnsi="Times New Roman" w:cs="Times New Roman"/>
          <w:sz w:val="28"/>
          <w:szCs w:val="28"/>
        </w:rPr>
        <w:t xml:space="preserve"> все чаще звучит термин «разделение властей». Очень многие журналисты</w:t>
      </w:r>
      <w:r w:rsidRPr="007A7651">
        <w:rPr>
          <w:rFonts w:ascii="Times New Roman" w:hAnsi="Times New Roman" w:cs="Times New Roman"/>
          <w:sz w:val="28"/>
          <w:szCs w:val="28"/>
          <w:lang w:val="en-US"/>
        </w:rPr>
        <w:t> </w:t>
      </w:r>
      <w:r w:rsidRPr="007A7651">
        <w:rPr>
          <w:rFonts w:ascii="Times New Roman" w:hAnsi="Times New Roman" w:cs="Times New Roman"/>
          <w:sz w:val="28"/>
          <w:szCs w:val="28"/>
        </w:rPr>
        <w:t xml:space="preserve"> (да и не только они) говорят о том, что данный принцип в России реализуется недостаточно, о том, что Президент РФ наделен слишком большими полномочиями (так например, профессор, д. ю. н. М.Н. Марченко пишет: «Являясь Верховным Главнокомандующим вооруженными силами России, Президент подчиняет себе непосредственно так называемые силовые структуры (армию, милицию и др.), зачастую вмешивается в повседневную деятельность правительства. Сочетание полномочий главы государства с фактическими полномочиями главы Правительства позволяет Президенту России сосредоточить в своих руках огромную, поистине «супепрезидентскую» власть»). Судебная власть часто не выполняет свою главную задачу – вершить беспристрастное правосудие. Иногда высказываются мнения о том, что Правительство РФ реализует свои функции не в достаточной степени. Конечно, проблемы существуют во всех трех ветвях государственной власти, но при этом нужно помнить о том, что принцип разделения властей – это одна из основных черт правового государства (каким провозглашается и Россия в статье 1 Конституции РФ) и он «способствует «рассредоточенности» государственной власти между различными властными звеньями, структурами. Это предупреждает ее концентрацию в какой – либо одной структуре, не позволяет превратить ее в авторитарную и тоталитарную власть». И поэтому все – таки придется придерживаться данного принципа и устранять недоработки, если мы хотим дальнейшего развития России как истинно правового государства, с четко определенной системой эффективной государственной власти. Именно поэтому очень важно, что принцип разделения властей закреплен в тексте Конституции</w:t>
      </w:r>
      <w:r w:rsidRPr="007A7651">
        <w:rPr>
          <w:rFonts w:ascii="Times New Roman" w:hAnsi="Times New Roman" w:cs="Times New Roman"/>
          <w:sz w:val="28"/>
          <w:szCs w:val="28"/>
          <w:lang w:val="en-US"/>
        </w:rPr>
        <w:t> </w:t>
      </w:r>
      <w:r w:rsidRPr="007A7651">
        <w:rPr>
          <w:rFonts w:ascii="Times New Roman" w:hAnsi="Times New Roman" w:cs="Times New Roman"/>
          <w:sz w:val="28"/>
          <w:szCs w:val="28"/>
        </w:rPr>
        <w:t xml:space="preserve"> РФ (ст. 10) и, следовательно, он не может быть сиюминутно </w:t>
      </w:r>
      <w:r w:rsidRPr="007A7651">
        <w:rPr>
          <w:rFonts w:ascii="Times New Roman" w:hAnsi="Times New Roman" w:cs="Times New Roman"/>
          <w:sz w:val="28"/>
          <w:szCs w:val="28"/>
        </w:rPr>
        <w:lastRenderedPageBreak/>
        <w:t>«упразднен» различными силами, желающими возврата к тоталитарной форме правления, даже если они случайно придут к власти, ведь</w:t>
      </w:r>
      <w:r w:rsidRPr="007A7651">
        <w:rPr>
          <w:rFonts w:ascii="Times New Roman" w:hAnsi="Times New Roman" w:cs="Times New Roman"/>
          <w:sz w:val="28"/>
          <w:szCs w:val="28"/>
          <w:lang w:val="en-US"/>
        </w:rPr>
        <w:t> </w:t>
      </w:r>
      <w:r w:rsidRPr="007A7651">
        <w:rPr>
          <w:rFonts w:ascii="Times New Roman" w:hAnsi="Times New Roman" w:cs="Times New Roman"/>
          <w:sz w:val="28"/>
          <w:szCs w:val="28"/>
        </w:rPr>
        <w:t xml:space="preserve"> для этого им придется принимать новую конституцию (т.к. Глава первая, в которой находится этот принцип, может быть пересмотрена только в соответствии со ст. 135 Конституции 1993 года). </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 xml:space="preserve">Вообще, «Разделение властей», т.е. теория о соотношении властей в государстве, впервые выдвинутая Дж. Локком и затем развитая Ш. Монтескье. связана со школой естественного права и сыграла прогрессивную роль в борьбе против абсолютизма. Предполагается, что для правильного функционирования государства в нем должны существовать независимые друг от друга власти: законодательная, исполнительная, судебная. В настоящее время по принципу разделения властей построены конституции многих государств. </w:t>
      </w:r>
    </w:p>
    <w:p w:rsidR="00827079" w:rsidRDefault="00827079" w:rsidP="009070DF">
      <w:pPr>
        <w:autoSpaceDE w:val="0"/>
        <w:autoSpaceDN w:val="0"/>
        <w:adjustRightInd w:val="0"/>
        <w:spacing w:after="120" w:line="360" w:lineRule="auto"/>
        <w:jc w:val="both"/>
        <w:rPr>
          <w:rFonts w:ascii="Times New Roman CYR" w:hAnsi="Times New Roman CYR" w:cs="Times New Roman CYR"/>
          <w:b/>
          <w:bCs/>
          <w:sz w:val="24"/>
          <w:szCs w:val="24"/>
        </w:rPr>
      </w:pPr>
    </w:p>
    <w:p w:rsidR="00CE0177" w:rsidRDefault="00CE0177" w:rsidP="009070DF">
      <w:pPr>
        <w:spacing w:after="0" w:line="360" w:lineRule="auto"/>
        <w:ind w:firstLine="709"/>
        <w:jc w:val="both"/>
        <w:rPr>
          <w:rFonts w:ascii="Times New Roman" w:hAnsi="Times New Roman"/>
          <w:sz w:val="28"/>
          <w:szCs w:val="28"/>
        </w:rPr>
      </w:pPr>
      <w:r w:rsidRPr="00FF7D89">
        <w:rPr>
          <w:rFonts w:ascii="Times New Roman" w:hAnsi="Times New Roman"/>
          <w:sz w:val="28"/>
          <w:szCs w:val="28"/>
        </w:rPr>
        <w:t>Объектом курсовой работы</w:t>
      </w:r>
      <w:r>
        <w:rPr>
          <w:rFonts w:ascii="Times New Roman" w:hAnsi="Times New Roman"/>
          <w:b/>
          <w:sz w:val="28"/>
          <w:szCs w:val="28"/>
        </w:rPr>
        <w:t xml:space="preserve"> </w:t>
      </w:r>
      <w:r w:rsidR="00FF7D89" w:rsidRPr="00FF7D89">
        <w:rPr>
          <w:rFonts w:ascii="Times New Roman" w:hAnsi="Times New Roman"/>
          <w:sz w:val="28"/>
          <w:szCs w:val="28"/>
        </w:rPr>
        <w:t>является совокупность общественных отношений, возникающих в процессе реализации принципа разделения властей.</w:t>
      </w:r>
    </w:p>
    <w:p w:rsidR="00CE0177" w:rsidRPr="0030420B" w:rsidRDefault="00CE0177" w:rsidP="009070DF">
      <w:pPr>
        <w:spacing w:after="0" w:line="360" w:lineRule="auto"/>
        <w:ind w:firstLine="709"/>
        <w:jc w:val="both"/>
        <w:rPr>
          <w:rFonts w:ascii="Times New Roman" w:hAnsi="Times New Roman"/>
          <w:sz w:val="28"/>
          <w:szCs w:val="28"/>
        </w:rPr>
      </w:pPr>
      <w:r w:rsidRPr="00ED7A41">
        <w:rPr>
          <w:rFonts w:ascii="Times New Roman" w:hAnsi="Times New Roman"/>
          <w:sz w:val="28"/>
          <w:szCs w:val="28"/>
        </w:rPr>
        <w:t>Предметом курсовой работы</w:t>
      </w:r>
      <w:r w:rsidR="00ED7A41">
        <w:rPr>
          <w:rFonts w:ascii="Times New Roman" w:hAnsi="Times New Roman"/>
          <w:sz w:val="28"/>
          <w:szCs w:val="28"/>
        </w:rPr>
        <w:t xml:space="preserve"> является </w:t>
      </w:r>
      <w:r w:rsidR="00ED7A41" w:rsidRPr="00ED7A41">
        <w:rPr>
          <w:rFonts w:ascii="Times New Roman" w:hAnsi="Times New Roman"/>
          <w:sz w:val="28"/>
          <w:szCs w:val="28"/>
        </w:rPr>
        <w:t>реализация принципа разделения властей в организации и функционировании системы органов государстве</w:t>
      </w:r>
      <w:r w:rsidR="00EE28F4">
        <w:rPr>
          <w:rFonts w:ascii="Times New Roman" w:hAnsi="Times New Roman"/>
          <w:sz w:val="28"/>
          <w:szCs w:val="28"/>
        </w:rPr>
        <w:t xml:space="preserve">нной власти. </w:t>
      </w:r>
    </w:p>
    <w:p w:rsidR="00CE0177" w:rsidRDefault="00CE0177" w:rsidP="009070DF">
      <w:pPr>
        <w:spacing w:after="0" w:line="360" w:lineRule="auto"/>
        <w:ind w:firstLine="709"/>
        <w:jc w:val="both"/>
        <w:rPr>
          <w:rFonts w:ascii="Times New Roman" w:eastAsia="Times New Roman" w:hAnsi="Times New Roman"/>
          <w:sz w:val="28"/>
          <w:szCs w:val="28"/>
        </w:rPr>
      </w:pPr>
      <w:r w:rsidRPr="00ED7A41">
        <w:rPr>
          <w:rFonts w:ascii="Times New Roman" w:eastAsia="PMingLiU" w:hAnsi="Times New Roman"/>
          <w:sz w:val="28"/>
          <w:szCs w:val="28"/>
          <w:lang w:eastAsia="he-IL" w:bidi="he-IL"/>
        </w:rPr>
        <w:t>Степень изученности темы курсовой работы</w:t>
      </w:r>
      <w:r w:rsidRPr="004E6358">
        <w:rPr>
          <w:rFonts w:ascii="Times New Roman" w:eastAsia="PMingLiU" w:hAnsi="Times New Roman"/>
          <w:b/>
          <w:sz w:val="28"/>
          <w:szCs w:val="28"/>
          <w:lang w:eastAsia="he-IL" w:bidi="he-IL"/>
        </w:rPr>
        <w:t>:</w:t>
      </w:r>
      <w:r w:rsidRPr="00055579">
        <w:rPr>
          <w:rFonts w:ascii="Times New Roman" w:eastAsia="PMingLiU" w:hAnsi="Times New Roman"/>
          <w:sz w:val="28"/>
          <w:szCs w:val="28"/>
          <w:lang w:eastAsia="he-IL" w:bidi="he-IL"/>
        </w:rPr>
        <w:t xml:space="preserve"> </w:t>
      </w:r>
      <w:r w:rsidRPr="00055579">
        <w:rPr>
          <w:rFonts w:ascii="Times New Roman" w:eastAsia="Times New Roman" w:hAnsi="Times New Roman"/>
          <w:sz w:val="28"/>
          <w:szCs w:val="28"/>
        </w:rPr>
        <w:t xml:space="preserve"> </w:t>
      </w:r>
      <w:r w:rsidR="00ED7A41" w:rsidRPr="00ED7A41">
        <w:rPr>
          <w:rFonts w:ascii="Times New Roman" w:eastAsia="Times New Roman" w:hAnsi="Times New Roman"/>
          <w:sz w:val="28"/>
          <w:szCs w:val="28"/>
        </w:rPr>
        <w:t>Изучению проблемы разделения властей на сов</w:t>
      </w:r>
      <w:r w:rsidR="00ED7A41">
        <w:rPr>
          <w:rFonts w:ascii="Times New Roman" w:eastAsia="Times New Roman" w:hAnsi="Times New Roman"/>
          <w:sz w:val="28"/>
          <w:szCs w:val="28"/>
        </w:rPr>
        <w:t xml:space="preserve">ременном этапе посвящены работы: </w:t>
      </w:r>
      <w:r w:rsidR="00ED7A41" w:rsidRPr="00ED7A41">
        <w:rPr>
          <w:rFonts w:ascii="Times New Roman" w:eastAsia="Times New Roman" w:hAnsi="Times New Roman"/>
          <w:sz w:val="28"/>
          <w:szCs w:val="28"/>
        </w:rPr>
        <w:t xml:space="preserve">М.В. Баглая, </w:t>
      </w:r>
      <w:r w:rsidR="00ED7A41">
        <w:rPr>
          <w:rFonts w:ascii="Times New Roman" w:eastAsia="Times New Roman" w:hAnsi="Times New Roman"/>
          <w:sz w:val="28"/>
          <w:szCs w:val="28"/>
        </w:rPr>
        <w:t>А.Д. Керимова, Е.И. Козловой</w:t>
      </w:r>
      <w:r w:rsidR="00ED7A41" w:rsidRPr="00ED7A41">
        <w:rPr>
          <w:rFonts w:ascii="Times New Roman" w:eastAsia="Times New Roman" w:hAnsi="Times New Roman"/>
          <w:sz w:val="28"/>
          <w:szCs w:val="28"/>
        </w:rPr>
        <w:t xml:space="preserve">, В.М. Лебедева, </w:t>
      </w:r>
      <w:r w:rsidR="00ED7A41">
        <w:rPr>
          <w:rFonts w:ascii="Times New Roman" w:eastAsia="Times New Roman" w:hAnsi="Times New Roman"/>
          <w:sz w:val="28"/>
          <w:szCs w:val="28"/>
        </w:rPr>
        <w:t>М.Н. Марченко</w:t>
      </w:r>
      <w:r w:rsidR="00ED7A41" w:rsidRPr="00ED7A41">
        <w:rPr>
          <w:rFonts w:ascii="Times New Roman" w:eastAsia="Times New Roman" w:hAnsi="Times New Roman"/>
          <w:sz w:val="28"/>
          <w:szCs w:val="28"/>
        </w:rPr>
        <w:t>, В.А. Туманова, Б.С. Эбзеева, Л.М. Энтина, и других</w:t>
      </w:r>
      <w:r w:rsidR="00EE28F4">
        <w:rPr>
          <w:rFonts w:ascii="Times New Roman" w:eastAsia="Times New Roman" w:hAnsi="Times New Roman"/>
          <w:sz w:val="28"/>
          <w:szCs w:val="28"/>
        </w:rPr>
        <w:t>.</w:t>
      </w:r>
    </w:p>
    <w:p w:rsidR="00FF7D89" w:rsidRDefault="00FF7D89" w:rsidP="00FF7D89">
      <w:pPr>
        <w:spacing w:after="0" w:line="360" w:lineRule="auto"/>
        <w:ind w:firstLine="709"/>
        <w:jc w:val="both"/>
        <w:rPr>
          <w:rFonts w:ascii="Times New Roman" w:hAnsi="Times New Roman"/>
          <w:sz w:val="28"/>
          <w:szCs w:val="28"/>
        </w:rPr>
      </w:pPr>
      <w:r w:rsidRPr="00FF7D89">
        <w:rPr>
          <w:rFonts w:ascii="Times New Roman" w:hAnsi="Times New Roman"/>
          <w:sz w:val="28"/>
          <w:szCs w:val="28"/>
        </w:rPr>
        <w:t xml:space="preserve">Методологическую базу </w:t>
      </w:r>
      <w:r>
        <w:rPr>
          <w:rFonts w:ascii="Times New Roman" w:hAnsi="Times New Roman"/>
          <w:sz w:val="28"/>
          <w:szCs w:val="28"/>
        </w:rPr>
        <w:t xml:space="preserve">курсовой работы </w:t>
      </w:r>
      <w:r w:rsidRPr="00FF7D89">
        <w:rPr>
          <w:rFonts w:ascii="Times New Roman" w:hAnsi="Times New Roman"/>
          <w:sz w:val="28"/>
          <w:szCs w:val="28"/>
        </w:rPr>
        <w:t>составляют диалектический, конкретно-истор</w:t>
      </w:r>
      <w:r>
        <w:rPr>
          <w:rFonts w:ascii="Times New Roman" w:hAnsi="Times New Roman"/>
          <w:sz w:val="28"/>
          <w:szCs w:val="28"/>
        </w:rPr>
        <w:t>ический, сравнительно-правовой</w:t>
      </w:r>
      <w:r w:rsidRPr="00FF7D89">
        <w:rPr>
          <w:rFonts w:ascii="Times New Roman" w:hAnsi="Times New Roman"/>
          <w:sz w:val="28"/>
          <w:szCs w:val="28"/>
        </w:rPr>
        <w:t xml:space="preserve">, формально-юридический методы исследования, методы логического и структурного анализа, синтеза, аналогии, методы моделирования и прогнозирования и иные методы. </w:t>
      </w:r>
      <w:r w:rsidRPr="00FF7D89">
        <w:rPr>
          <w:rFonts w:ascii="Times New Roman" w:hAnsi="Times New Roman"/>
          <w:sz w:val="28"/>
          <w:szCs w:val="28"/>
        </w:rPr>
        <w:lastRenderedPageBreak/>
        <w:t>Испол</w:t>
      </w:r>
      <w:r>
        <w:rPr>
          <w:rFonts w:ascii="Times New Roman" w:hAnsi="Times New Roman"/>
          <w:sz w:val="28"/>
          <w:szCs w:val="28"/>
        </w:rPr>
        <w:t xml:space="preserve">ьзование </w:t>
      </w:r>
      <w:r w:rsidRPr="00FF7D89">
        <w:rPr>
          <w:rFonts w:ascii="Times New Roman" w:hAnsi="Times New Roman"/>
          <w:sz w:val="28"/>
          <w:szCs w:val="28"/>
        </w:rPr>
        <w:t>указанных методов познания позволило изучить и понять сущность действи</w:t>
      </w:r>
      <w:r w:rsidR="00EE28F4">
        <w:rPr>
          <w:rFonts w:ascii="Times New Roman" w:hAnsi="Times New Roman"/>
          <w:sz w:val="28"/>
          <w:szCs w:val="28"/>
        </w:rPr>
        <w:t xml:space="preserve">я принципа разделения властей </w:t>
      </w:r>
      <w:r w:rsidRPr="00FF7D89">
        <w:rPr>
          <w:rFonts w:ascii="Times New Roman" w:hAnsi="Times New Roman"/>
          <w:sz w:val="28"/>
          <w:szCs w:val="28"/>
        </w:rPr>
        <w:t xml:space="preserve">. </w:t>
      </w:r>
    </w:p>
    <w:p w:rsidR="00CE0177" w:rsidRPr="004213BA" w:rsidRDefault="00CE0177" w:rsidP="009070DF">
      <w:pPr>
        <w:spacing w:after="0" w:line="360" w:lineRule="auto"/>
        <w:ind w:firstLine="709"/>
        <w:jc w:val="both"/>
        <w:rPr>
          <w:rFonts w:ascii="Times New Roman" w:hAnsi="Times New Roman"/>
          <w:sz w:val="28"/>
          <w:szCs w:val="28"/>
        </w:rPr>
      </w:pPr>
      <w:r w:rsidRPr="00FF7D89">
        <w:rPr>
          <w:rFonts w:ascii="Times New Roman" w:hAnsi="Times New Roman"/>
          <w:sz w:val="28"/>
          <w:szCs w:val="28"/>
        </w:rPr>
        <w:t>Цель курсовой работы</w:t>
      </w:r>
      <w:r w:rsidRPr="004213BA">
        <w:rPr>
          <w:rFonts w:ascii="Times New Roman" w:hAnsi="Times New Roman"/>
          <w:sz w:val="28"/>
          <w:szCs w:val="28"/>
        </w:rPr>
        <w:t xml:space="preserve"> </w:t>
      </w:r>
      <w:r w:rsidR="00FF7D89" w:rsidRPr="00FF7D89">
        <w:rPr>
          <w:rFonts w:ascii="Times New Roman" w:hAnsi="Times New Roman"/>
          <w:sz w:val="28"/>
          <w:szCs w:val="28"/>
        </w:rPr>
        <w:t>является всестороннее изучение реализации принципа разделения властей на различных этапах создания, деятельности и взаимодействия органов государственной власти</w:t>
      </w:r>
      <w:r w:rsidR="00EE28F4">
        <w:rPr>
          <w:rFonts w:ascii="Times New Roman" w:hAnsi="Times New Roman"/>
          <w:sz w:val="28"/>
          <w:szCs w:val="28"/>
        </w:rPr>
        <w:t xml:space="preserve">. </w:t>
      </w:r>
      <w:r w:rsidRPr="004213BA">
        <w:rPr>
          <w:rFonts w:ascii="Times New Roman" w:hAnsi="Times New Roman"/>
          <w:sz w:val="28"/>
          <w:szCs w:val="28"/>
        </w:rPr>
        <w:t xml:space="preserve">Исходя из поставленной, цели нами были поставлены следующие </w:t>
      </w:r>
      <w:r w:rsidRPr="00FF7D89">
        <w:rPr>
          <w:rFonts w:ascii="Times New Roman" w:hAnsi="Times New Roman"/>
          <w:sz w:val="28"/>
          <w:szCs w:val="28"/>
        </w:rPr>
        <w:t>задачи</w:t>
      </w:r>
      <w:r w:rsidRPr="004213BA">
        <w:rPr>
          <w:rFonts w:ascii="Times New Roman" w:hAnsi="Times New Roman"/>
          <w:sz w:val="28"/>
          <w:szCs w:val="28"/>
        </w:rPr>
        <w:t>:</w:t>
      </w:r>
    </w:p>
    <w:p w:rsidR="00732ED4" w:rsidRDefault="00CE0177" w:rsidP="009070DF">
      <w:pPr>
        <w:spacing w:after="0" w:line="360" w:lineRule="auto"/>
        <w:ind w:firstLine="709"/>
        <w:jc w:val="both"/>
        <w:rPr>
          <w:rFonts w:ascii="Times New Roman" w:hAnsi="Times New Roman"/>
          <w:sz w:val="28"/>
          <w:szCs w:val="28"/>
        </w:rPr>
      </w:pPr>
      <w:r w:rsidRPr="004213BA">
        <w:rPr>
          <w:rFonts w:ascii="Times New Roman" w:hAnsi="Times New Roman"/>
          <w:sz w:val="28"/>
          <w:szCs w:val="28"/>
        </w:rPr>
        <w:t xml:space="preserve">1. </w:t>
      </w:r>
      <w:r w:rsidR="00732ED4">
        <w:rPr>
          <w:rFonts w:ascii="Times New Roman" w:hAnsi="Times New Roman"/>
          <w:sz w:val="28"/>
          <w:szCs w:val="28"/>
        </w:rPr>
        <w:t>ознакомиться с разделением властей в историко-правовой мысли.</w:t>
      </w:r>
    </w:p>
    <w:p w:rsidR="00732ED4" w:rsidRPr="004213BA" w:rsidRDefault="00732ED4" w:rsidP="00732ED4">
      <w:pPr>
        <w:spacing w:after="0" w:line="360" w:lineRule="auto"/>
        <w:ind w:firstLine="709"/>
        <w:jc w:val="both"/>
        <w:rPr>
          <w:rFonts w:ascii="Times New Roman" w:hAnsi="Times New Roman"/>
          <w:sz w:val="28"/>
          <w:szCs w:val="28"/>
        </w:rPr>
      </w:pPr>
      <w:r>
        <w:rPr>
          <w:rFonts w:ascii="Times New Roman" w:hAnsi="Times New Roman"/>
          <w:sz w:val="28"/>
          <w:szCs w:val="28"/>
        </w:rPr>
        <w:t xml:space="preserve">2. Рассмотреть разделение властей в России. </w:t>
      </w:r>
    </w:p>
    <w:p w:rsidR="00CE0177" w:rsidRPr="004213BA" w:rsidRDefault="00732ED4" w:rsidP="009070DF">
      <w:pPr>
        <w:spacing w:after="0" w:line="360" w:lineRule="auto"/>
        <w:ind w:firstLine="709"/>
        <w:jc w:val="both"/>
        <w:rPr>
          <w:rFonts w:ascii="Times New Roman" w:hAnsi="Times New Roman"/>
          <w:sz w:val="28"/>
          <w:szCs w:val="28"/>
        </w:rPr>
      </w:pPr>
      <w:r>
        <w:rPr>
          <w:rFonts w:ascii="Times New Roman" w:hAnsi="Times New Roman"/>
          <w:sz w:val="28"/>
          <w:szCs w:val="28"/>
        </w:rPr>
        <w:t>3. Разделение власти по горизонтали и вертикали.</w:t>
      </w:r>
    </w:p>
    <w:p w:rsidR="00CE0177" w:rsidRDefault="00CE0177" w:rsidP="009070DF">
      <w:pPr>
        <w:spacing w:after="0" w:line="360" w:lineRule="auto"/>
        <w:ind w:firstLine="709"/>
        <w:jc w:val="both"/>
        <w:rPr>
          <w:rFonts w:ascii="Times New Roman" w:hAnsi="Times New Roman"/>
          <w:sz w:val="28"/>
          <w:szCs w:val="28"/>
        </w:rPr>
      </w:pPr>
      <w:r w:rsidRPr="00FF7D89">
        <w:rPr>
          <w:rFonts w:ascii="Times New Roman" w:hAnsi="Times New Roman"/>
          <w:color w:val="000000"/>
          <w:sz w:val="28"/>
          <w:szCs w:val="28"/>
        </w:rPr>
        <w:t>Структура курсовой  работы</w:t>
      </w:r>
      <w:r>
        <w:rPr>
          <w:rFonts w:ascii="Times New Roman" w:hAnsi="Times New Roman"/>
          <w:b/>
          <w:color w:val="000000"/>
          <w:sz w:val="28"/>
          <w:szCs w:val="28"/>
        </w:rPr>
        <w:t xml:space="preserve"> </w:t>
      </w:r>
      <w:r>
        <w:rPr>
          <w:rFonts w:ascii="Times New Roman" w:hAnsi="Times New Roman"/>
          <w:sz w:val="28"/>
          <w:szCs w:val="28"/>
        </w:rPr>
        <w:t>обусловлена целью, задачами исследования и состоит из ведения, двух логически связанных между собой глав, которые разделены на четыре параграфа, заключения и списка использованных источников.</w:t>
      </w:r>
    </w:p>
    <w:p w:rsidR="00827079" w:rsidRDefault="00827079" w:rsidP="009070DF">
      <w:pPr>
        <w:autoSpaceDE w:val="0"/>
        <w:autoSpaceDN w:val="0"/>
        <w:adjustRightInd w:val="0"/>
        <w:spacing w:after="120" w:line="360" w:lineRule="auto"/>
        <w:jc w:val="both"/>
        <w:rPr>
          <w:rFonts w:ascii="Times New Roman CYR" w:hAnsi="Times New Roman CYR" w:cs="Times New Roman CYR"/>
          <w:b/>
          <w:bCs/>
          <w:sz w:val="24"/>
          <w:szCs w:val="24"/>
        </w:rPr>
      </w:pPr>
    </w:p>
    <w:p w:rsidR="00827079" w:rsidRDefault="00827079" w:rsidP="009070DF">
      <w:pPr>
        <w:autoSpaceDE w:val="0"/>
        <w:autoSpaceDN w:val="0"/>
        <w:adjustRightInd w:val="0"/>
        <w:spacing w:after="120" w:line="360" w:lineRule="auto"/>
        <w:jc w:val="both"/>
        <w:rPr>
          <w:rFonts w:ascii="Times New Roman CYR" w:hAnsi="Times New Roman CYR" w:cs="Times New Roman CYR"/>
          <w:b/>
          <w:bCs/>
          <w:sz w:val="24"/>
          <w:szCs w:val="24"/>
        </w:rPr>
      </w:pPr>
    </w:p>
    <w:p w:rsidR="00827079" w:rsidRDefault="00827079" w:rsidP="009070DF">
      <w:pPr>
        <w:autoSpaceDE w:val="0"/>
        <w:autoSpaceDN w:val="0"/>
        <w:adjustRightInd w:val="0"/>
        <w:spacing w:after="120" w:line="360" w:lineRule="auto"/>
        <w:jc w:val="both"/>
        <w:rPr>
          <w:rFonts w:ascii="Times New Roman CYR" w:hAnsi="Times New Roman CYR" w:cs="Times New Roman CYR"/>
          <w:b/>
          <w:bCs/>
          <w:sz w:val="24"/>
          <w:szCs w:val="24"/>
        </w:rPr>
      </w:pPr>
    </w:p>
    <w:p w:rsidR="00827079" w:rsidRDefault="00827079" w:rsidP="009070DF">
      <w:pPr>
        <w:autoSpaceDE w:val="0"/>
        <w:autoSpaceDN w:val="0"/>
        <w:adjustRightInd w:val="0"/>
        <w:spacing w:after="120" w:line="360" w:lineRule="auto"/>
        <w:jc w:val="both"/>
        <w:rPr>
          <w:rFonts w:ascii="Times New Roman CYR" w:hAnsi="Times New Roman CYR" w:cs="Times New Roman CYR"/>
          <w:b/>
          <w:bCs/>
          <w:sz w:val="24"/>
          <w:szCs w:val="24"/>
        </w:rPr>
      </w:pPr>
    </w:p>
    <w:p w:rsidR="00827079" w:rsidRDefault="00827079" w:rsidP="009070DF">
      <w:pPr>
        <w:autoSpaceDE w:val="0"/>
        <w:autoSpaceDN w:val="0"/>
        <w:adjustRightInd w:val="0"/>
        <w:spacing w:after="120" w:line="360" w:lineRule="auto"/>
        <w:jc w:val="both"/>
        <w:rPr>
          <w:rFonts w:ascii="Times New Roman CYR" w:hAnsi="Times New Roman CYR" w:cs="Times New Roman CYR"/>
          <w:b/>
          <w:bCs/>
          <w:sz w:val="24"/>
          <w:szCs w:val="24"/>
        </w:rPr>
      </w:pPr>
    </w:p>
    <w:p w:rsidR="00F1648A" w:rsidRDefault="00F1648A" w:rsidP="009070DF">
      <w:pPr>
        <w:autoSpaceDE w:val="0"/>
        <w:autoSpaceDN w:val="0"/>
        <w:adjustRightInd w:val="0"/>
        <w:spacing w:after="120" w:line="360" w:lineRule="auto"/>
        <w:jc w:val="both"/>
        <w:rPr>
          <w:rFonts w:ascii="Times New Roman CYR" w:hAnsi="Times New Roman CYR" w:cs="Times New Roman CYR"/>
          <w:b/>
          <w:bCs/>
          <w:sz w:val="24"/>
          <w:szCs w:val="24"/>
        </w:rPr>
      </w:pPr>
    </w:p>
    <w:p w:rsidR="009070DF" w:rsidRDefault="009070DF" w:rsidP="009070DF">
      <w:pPr>
        <w:rPr>
          <w:rFonts w:ascii="Times New Roman CYR" w:hAnsi="Times New Roman CYR" w:cs="Times New Roman CYR"/>
          <w:b/>
          <w:bCs/>
          <w:sz w:val="24"/>
          <w:szCs w:val="24"/>
        </w:rPr>
      </w:pPr>
    </w:p>
    <w:p w:rsidR="00732ED4" w:rsidRDefault="00732ED4" w:rsidP="009070DF">
      <w:pPr>
        <w:spacing w:after="0" w:line="360" w:lineRule="auto"/>
        <w:ind w:firstLine="709"/>
        <w:jc w:val="center"/>
        <w:rPr>
          <w:rFonts w:ascii="Times New Roman" w:hAnsi="Times New Roman"/>
          <w:b/>
          <w:sz w:val="28"/>
          <w:szCs w:val="28"/>
        </w:rPr>
      </w:pPr>
    </w:p>
    <w:p w:rsidR="00732ED4" w:rsidRDefault="00732ED4" w:rsidP="009070DF">
      <w:pPr>
        <w:spacing w:after="0" w:line="360" w:lineRule="auto"/>
        <w:ind w:firstLine="709"/>
        <w:jc w:val="center"/>
        <w:rPr>
          <w:rFonts w:ascii="Times New Roman" w:hAnsi="Times New Roman"/>
          <w:b/>
          <w:sz w:val="28"/>
          <w:szCs w:val="28"/>
        </w:rPr>
      </w:pPr>
    </w:p>
    <w:p w:rsidR="00732ED4" w:rsidRDefault="00732ED4" w:rsidP="009070DF">
      <w:pPr>
        <w:spacing w:after="0" w:line="360" w:lineRule="auto"/>
        <w:ind w:firstLine="709"/>
        <w:jc w:val="center"/>
        <w:rPr>
          <w:rFonts w:ascii="Times New Roman" w:hAnsi="Times New Roman"/>
          <w:b/>
          <w:sz w:val="28"/>
          <w:szCs w:val="28"/>
        </w:rPr>
      </w:pPr>
    </w:p>
    <w:p w:rsidR="006A5E1E" w:rsidRDefault="006A5E1E" w:rsidP="006A5E1E">
      <w:pPr>
        <w:spacing w:after="0" w:line="360" w:lineRule="auto"/>
        <w:rPr>
          <w:rFonts w:ascii="Times New Roman" w:hAnsi="Times New Roman"/>
          <w:b/>
          <w:sz w:val="28"/>
          <w:szCs w:val="28"/>
        </w:rPr>
      </w:pPr>
    </w:p>
    <w:p w:rsidR="00EE28F4" w:rsidRDefault="00EE28F4" w:rsidP="006A5E1E">
      <w:pPr>
        <w:spacing w:after="0" w:line="360" w:lineRule="auto"/>
        <w:jc w:val="center"/>
        <w:rPr>
          <w:rFonts w:ascii="Times New Roman" w:hAnsi="Times New Roman"/>
          <w:b/>
          <w:sz w:val="28"/>
          <w:szCs w:val="28"/>
        </w:rPr>
      </w:pPr>
    </w:p>
    <w:p w:rsidR="00EE28F4" w:rsidRDefault="00EE28F4" w:rsidP="006A5E1E">
      <w:pPr>
        <w:spacing w:after="0" w:line="360" w:lineRule="auto"/>
        <w:jc w:val="center"/>
        <w:rPr>
          <w:rFonts w:ascii="Times New Roman" w:hAnsi="Times New Roman"/>
          <w:b/>
          <w:sz w:val="28"/>
          <w:szCs w:val="28"/>
        </w:rPr>
      </w:pPr>
    </w:p>
    <w:p w:rsidR="00F1648A" w:rsidRDefault="00F1648A" w:rsidP="006A5E1E">
      <w:pPr>
        <w:spacing w:after="0" w:line="360" w:lineRule="auto"/>
        <w:jc w:val="center"/>
        <w:rPr>
          <w:rFonts w:ascii="Times New Roman" w:hAnsi="Times New Roman"/>
          <w:b/>
          <w:sz w:val="28"/>
          <w:szCs w:val="28"/>
        </w:rPr>
      </w:pPr>
      <w:r>
        <w:rPr>
          <w:rFonts w:ascii="Times New Roman" w:hAnsi="Times New Roman"/>
          <w:b/>
          <w:sz w:val="28"/>
          <w:szCs w:val="28"/>
        </w:rPr>
        <w:lastRenderedPageBreak/>
        <w:t>ГЛАВА 1. РАЗДЕЛ</w:t>
      </w:r>
      <w:r w:rsidR="0092583B">
        <w:rPr>
          <w:rFonts w:ascii="Times New Roman" w:hAnsi="Times New Roman"/>
          <w:b/>
          <w:sz w:val="28"/>
          <w:szCs w:val="28"/>
        </w:rPr>
        <w:t>ЕНИЕ ВЛАСТЕЙ В ИСТОРИИ ПОЛИТИКО-</w:t>
      </w:r>
      <w:r>
        <w:rPr>
          <w:rFonts w:ascii="Times New Roman" w:hAnsi="Times New Roman"/>
          <w:b/>
          <w:sz w:val="28"/>
          <w:szCs w:val="28"/>
        </w:rPr>
        <w:t>ПРАВОВОЙ МЫСЛИ</w:t>
      </w:r>
    </w:p>
    <w:p w:rsidR="00F1648A" w:rsidRPr="00ED644C" w:rsidRDefault="00F1648A" w:rsidP="009070DF">
      <w:pPr>
        <w:spacing w:after="0" w:line="360" w:lineRule="auto"/>
        <w:ind w:firstLine="709"/>
        <w:jc w:val="both"/>
        <w:rPr>
          <w:rFonts w:ascii="Times New Roman" w:hAnsi="Times New Roman"/>
          <w:b/>
          <w:sz w:val="28"/>
          <w:szCs w:val="28"/>
        </w:rPr>
      </w:pPr>
    </w:p>
    <w:p w:rsidR="00F1648A" w:rsidRPr="006E0FD2" w:rsidRDefault="00F1648A" w:rsidP="009070DF">
      <w:pPr>
        <w:pStyle w:val="a3"/>
        <w:numPr>
          <w:ilvl w:val="1"/>
          <w:numId w:val="1"/>
        </w:numPr>
        <w:spacing w:after="0" w:line="360" w:lineRule="auto"/>
        <w:jc w:val="both"/>
        <w:rPr>
          <w:rFonts w:ascii="Times New Roman" w:hAnsi="Times New Roman"/>
          <w:b/>
          <w:sz w:val="28"/>
          <w:szCs w:val="28"/>
        </w:rPr>
      </w:pPr>
      <w:r>
        <w:rPr>
          <w:rFonts w:ascii="Times New Roman" w:hAnsi="Times New Roman"/>
          <w:b/>
          <w:sz w:val="28"/>
          <w:szCs w:val="28"/>
        </w:rPr>
        <w:t>История и содержание принципа разделения властей</w:t>
      </w:r>
    </w:p>
    <w:p w:rsidR="00F1648A" w:rsidRDefault="00F1648A" w:rsidP="009070DF">
      <w:pPr>
        <w:autoSpaceDE w:val="0"/>
        <w:autoSpaceDN w:val="0"/>
        <w:adjustRightInd w:val="0"/>
        <w:spacing w:after="120" w:line="360" w:lineRule="auto"/>
        <w:jc w:val="both"/>
        <w:rPr>
          <w:rFonts w:ascii="Times New Roman CYR" w:hAnsi="Times New Roman CYR" w:cs="Times New Roman CYR"/>
          <w:b/>
          <w:bCs/>
          <w:sz w:val="24"/>
          <w:szCs w:val="24"/>
        </w:rPr>
      </w:pPr>
    </w:p>
    <w:p w:rsidR="00827079" w:rsidRPr="007A7651" w:rsidRDefault="00827079" w:rsidP="009070DF">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 xml:space="preserve"> </w:t>
      </w:r>
    </w:p>
    <w:p w:rsidR="00827079" w:rsidRPr="007A7651" w:rsidRDefault="00827079" w:rsidP="006A5E1E">
      <w:pPr>
        <w:autoSpaceDE w:val="0"/>
        <w:autoSpaceDN w:val="0"/>
        <w:adjustRightInd w:val="0"/>
        <w:spacing w:after="120" w:line="360" w:lineRule="auto"/>
        <w:ind w:firstLine="708"/>
        <w:jc w:val="both"/>
        <w:rPr>
          <w:rFonts w:ascii="Times New Roman CYR" w:hAnsi="Times New Roman CYR" w:cs="Times New Roman CYR"/>
          <w:sz w:val="28"/>
          <w:szCs w:val="28"/>
        </w:rPr>
      </w:pPr>
      <w:r w:rsidRPr="007A7651">
        <w:rPr>
          <w:rFonts w:ascii="Times New Roman CYR" w:hAnsi="Times New Roman CYR" w:cs="Times New Roman CYR"/>
          <w:sz w:val="28"/>
          <w:szCs w:val="28"/>
        </w:rPr>
        <w:t>Институт разделения властей, как и институт самого права стал зарождаться</w:t>
      </w:r>
      <w:r w:rsidRPr="007A7651">
        <w:rPr>
          <w:rFonts w:ascii="Times New Roman" w:hAnsi="Times New Roman" w:cs="Times New Roman"/>
          <w:sz w:val="28"/>
          <w:szCs w:val="28"/>
          <w:lang w:val="en-US"/>
        </w:rPr>
        <w:t> </w:t>
      </w:r>
      <w:r w:rsidRPr="007A7651">
        <w:rPr>
          <w:rFonts w:ascii="Times New Roman" w:hAnsi="Times New Roman" w:cs="Times New Roman"/>
          <w:sz w:val="28"/>
          <w:szCs w:val="28"/>
        </w:rPr>
        <w:t xml:space="preserve"> </w:t>
      </w:r>
      <w:r w:rsidRPr="007A7651">
        <w:rPr>
          <w:rFonts w:ascii="Times New Roman CYR" w:hAnsi="Times New Roman CYR" w:cs="Times New Roman CYR"/>
          <w:sz w:val="28"/>
          <w:szCs w:val="28"/>
        </w:rPr>
        <w:t xml:space="preserve">еще с древнейших времен. Если не учитывать общество при военной демократии, то уже и в Афинской и в Римской республиках граждане стремились не допустить концентрации власти в одних руках. </w:t>
      </w:r>
      <w:r w:rsidR="00C137DA">
        <w:rPr>
          <w:rStyle w:val="a4"/>
          <w:rFonts w:ascii="Times New Roman CYR" w:hAnsi="Times New Roman CYR" w:cs="Times New Roman CYR"/>
          <w:sz w:val="28"/>
          <w:szCs w:val="28"/>
        </w:rPr>
        <w:footnoteReference w:id="2"/>
      </w:r>
    </w:p>
    <w:p w:rsidR="00827079" w:rsidRPr="007A7651" w:rsidRDefault="00827079" w:rsidP="009070DF">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 xml:space="preserve">В полной мере принцип разделения властей был впервые реализован в Соединенных Штатах Америки, после принятия конституции 1787 года. Так впервые за всю историю человечества теория разделения властей, которая долгое время развивалась в Европе, была осуществлена на другом континенте. В так называемом </w:t>
      </w:r>
      <w:r w:rsidRPr="007A7651">
        <w:rPr>
          <w:rFonts w:ascii="Times New Roman" w:hAnsi="Times New Roman" w:cs="Times New Roman"/>
          <w:sz w:val="28"/>
          <w:szCs w:val="28"/>
        </w:rPr>
        <w:t>«</w:t>
      </w:r>
      <w:r w:rsidRPr="007A7651">
        <w:rPr>
          <w:rFonts w:ascii="Times New Roman CYR" w:hAnsi="Times New Roman CYR" w:cs="Times New Roman CYR"/>
          <w:sz w:val="28"/>
          <w:szCs w:val="28"/>
        </w:rPr>
        <w:t>Новом свете</w:t>
      </w:r>
      <w:r w:rsidRPr="007A7651">
        <w:rPr>
          <w:rFonts w:ascii="Times New Roman" w:hAnsi="Times New Roman" w:cs="Times New Roman"/>
          <w:sz w:val="28"/>
          <w:szCs w:val="28"/>
        </w:rPr>
        <w:t xml:space="preserve">» </w:t>
      </w:r>
      <w:r w:rsidRPr="007A7651">
        <w:rPr>
          <w:rFonts w:ascii="Times New Roman CYR" w:hAnsi="Times New Roman CYR" w:cs="Times New Roman CYR"/>
          <w:sz w:val="28"/>
          <w:szCs w:val="28"/>
        </w:rPr>
        <w:t xml:space="preserve">появилось </w:t>
      </w:r>
      <w:r w:rsidRPr="007A7651">
        <w:rPr>
          <w:rFonts w:ascii="Times New Roman" w:hAnsi="Times New Roman" w:cs="Times New Roman"/>
          <w:sz w:val="28"/>
          <w:szCs w:val="28"/>
        </w:rPr>
        <w:t>«</w:t>
      </w:r>
      <w:r w:rsidRPr="007A7651">
        <w:rPr>
          <w:rFonts w:ascii="Times New Roman CYR" w:hAnsi="Times New Roman CYR" w:cs="Times New Roman CYR"/>
          <w:sz w:val="28"/>
          <w:szCs w:val="28"/>
        </w:rPr>
        <w:t>новое</w:t>
      </w:r>
      <w:r w:rsidRPr="007A7651">
        <w:rPr>
          <w:rFonts w:ascii="Times New Roman" w:hAnsi="Times New Roman" w:cs="Times New Roman"/>
          <w:sz w:val="28"/>
          <w:szCs w:val="28"/>
        </w:rPr>
        <w:t xml:space="preserve">» </w:t>
      </w:r>
      <w:r w:rsidRPr="007A7651">
        <w:rPr>
          <w:rFonts w:ascii="Times New Roman CYR" w:hAnsi="Times New Roman CYR" w:cs="Times New Roman CYR"/>
          <w:sz w:val="28"/>
          <w:szCs w:val="28"/>
        </w:rPr>
        <w:t xml:space="preserve">по своей сути государство. </w:t>
      </w:r>
    </w:p>
    <w:p w:rsidR="00827079" w:rsidRPr="007A7651" w:rsidRDefault="00827079" w:rsidP="009070DF">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w:hAnsi="Times New Roman" w:cs="Times New Roman"/>
          <w:sz w:val="28"/>
          <w:szCs w:val="28"/>
          <w:lang w:val="en-US"/>
        </w:rPr>
        <w:t>     </w:t>
      </w:r>
      <w:r w:rsidRPr="007A7651">
        <w:rPr>
          <w:rFonts w:ascii="Times New Roman" w:hAnsi="Times New Roman" w:cs="Times New Roman"/>
          <w:sz w:val="28"/>
          <w:szCs w:val="28"/>
        </w:rPr>
        <w:t xml:space="preserve"> </w:t>
      </w:r>
      <w:r w:rsidRPr="007A7651">
        <w:rPr>
          <w:rFonts w:ascii="Times New Roman CYR" w:hAnsi="Times New Roman CYR" w:cs="Times New Roman CYR"/>
          <w:sz w:val="28"/>
          <w:szCs w:val="28"/>
        </w:rPr>
        <w:t>Сама теория разделения властей зародилась во Франции в середине 18 века и была связана, прежде всего, с борьбой крепнувшей буржуазии против феодального абсолютизма, борьбой с системой, тормозившей развитие общества и государства. Появление новой концепции было связано с именем Шарля Луи Монтескье (1689 – 1755), человека, известного не только в качестве прогрессивного теоретика, но и как опытного практика государственно-правовой деятельности, понимающего проблемы неэффективного функциони</w:t>
      </w:r>
      <w:r w:rsidR="006A5E1E">
        <w:rPr>
          <w:rFonts w:ascii="Times New Roman CYR" w:hAnsi="Times New Roman CYR" w:cs="Times New Roman CYR"/>
          <w:sz w:val="28"/>
          <w:szCs w:val="28"/>
        </w:rPr>
        <w:t xml:space="preserve">рования государственных органов. </w:t>
      </w:r>
      <w:r w:rsidRPr="007A7651">
        <w:rPr>
          <w:rFonts w:ascii="Times New Roman CYR" w:hAnsi="Times New Roman CYR" w:cs="Times New Roman CYR"/>
          <w:sz w:val="28"/>
          <w:szCs w:val="28"/>
        </w:rPr>
        <w:t xml:space="preserve">В своей фундаментальной работе </w:t>
      </w:r>
      <w:r w:rsidRPr="007A7651">
        <w:rPr>
          <w:rFonts w:ascii="Times New Roman" w:hAnsi="Times New Roman" w:cs="Times New Roman"/>
          <w:sz w:val="28"/>
          <w:szCs w:val="28"/>
        </w:rPr>
        <w:t>«</w:t>
      </w:r>
      <w:r w:rsidRPr="007A7651">
        <w:rPr>
          <w:rFonts w:ascii="Times New Roman CYR" w:hAnsi="Times New Roman CYR" w:cs="Times New Roman CYR"/>
          <w:sz w:val="28"/>
          <w:szCs w:val="28"/>
        </w:rPr>
        <w:t>О духе законов</w:t>
      </w:r>
      <w:r w:rsidRPr="007A7651">
        <w:rPr>
          <w:rFonts w:ascii="Times New Roman" w:hAnsi="Times New Roman" w:cs="Times New Roman"/>
          <w:sz w:val="28"/>
          <w:szCs w:val="28"/>
        </w:rPr>
        <w:t>» (1748</w:t>
      </w:r>
      <w:r w:rsidRPr="007A7651">
        <w:rPr>
          <w:rFonts w:ascii="Times New Roman CYR" w:hAnsi="Times New Roman CYR" w:cs="Times New Roman CYR"/>
          <w:sz w:val="28"/>
          <w:szCs w:val="28"/>
        </w:rPr>
        <w:t xml:space="preserve">г) Монтескье изложил результаты длительного </w:t>
      </w:r>
      <w:r w:rsidRPr="007A7651">
        <w:rPr>
          <w:rFonts w:ascii="Times New Roman CYR" w:hAnsi="Times New Roman CYR" w:cs="Times New Roman CYR"/>
          <w:sz w:val="28"/>
          <w:szCs w:val="28"/>
        </w:rPr>
        <w:lastRenderedPageBreak/>
        <w:t xml:space="preserve">исследования политико-правовых установлений нескольких государств, придя к выводу, что </w:t>
      </w:r>
      <w:r w:rsidRPr="007A7651">
        <w:rPr>
          <w:rFonts w:ascii="Times New Roman" w:hAnsi="Times New Roman" w:cs="Times New Roman"/>
          <w:sz w:val="28"/>
          <w:szCs w:val="28"/>
        </w:rPr>
        <w:t>«</w:t>
      </w:r>
      <w:r w:rsidRPr="007A7651">
        <w:rPr>
          <w:rFonts w:ascii="Times New Roman CYR" w:hAnsi="Times New Roman CYR" w:cs="Times New Roman CYR"/>
          <w:sz w:val="28"/>
          <w:szCs w:val="28"/>
        </w:rPr>
        <w:t>свобода возможна при любой форме правления, если в государстве господствует право, гарантированное от нарушений законности посредством разделения властей на законодательную, исполнительную и судебную, которые взаимно сдерживают друг друга</w:t>
      </w:r>
      <w:r w:rsidRPr="007A7651">
        <w:rPr>
          <w:rFonts w:ascii="Times New Roman" w:hAnsi="Times New Roman" w:cs="Times New Roman"/>
          <w:sz w:val="28"/>
          <w:szCs w:val="28"/>
        </w:rPr>
        <w:t xml:space="preserve">». </w:t>
      </w:r>
      <w:r w:rsidRPr="007A7651">
        <w:rPr>
          <w:rFonts w:ascii="Times New Roman CYR" w:hAnsi="Times New Roman CYR" w:cs="Times New Roman CYR"/>
          <w:sz w:val="28"/>
          <w:szCs w:val="28"/>
        </w:rPr>
        <w:t xml:space="preserve">Как видно, цель теории - создание безопасности граждан от произвола и злоупотреблений властей, обеспечение политических свобод. </w:t>
      </w:r>
    </w:p>
    <w:p w:rsidR="0040043A" w:rsidRDefault="0040043A" w:rsidP="009070DF">
      <w:pPr>
        <w:autoSpaceDE w:val="0"/>
        <w:autoSpaceDN w:val="0"/>
        <w:adjustRightInd w:val="0"/>
        <w:spacing w:after="120" w:line="360" w:lineRule="auto"/>
        <w:jc w:val="both"/>
        <w:rPr>
          <w:rFonts w:ascii="Times New Roman CYR" w:hAnsi="Times New Roman CYR" w:cs="Times New Roman CYR"/>
          <w:b/>
          <w:bCs/>
          <w:sz w:val="28"/>
          <w:szCs w:val="28"/>
          <w:u w:val="single"/>
        </w:rPr>
      </w:pPr>
    </w:p>
    <w:p w:rsidR="00827079" w:rsidRPr="007A7651" w:rsidRDefault="00827079" w:rsidP="009070DF">
      <w:pPr>
        <w:autoSpaceDE w:val="0"/>
        <w:autoSpaceDN w:val="0"/>
        <w:adjustRightInd w:val="0"/>
        <w:spacing w:after="120" w:line="360" w:lineRule="auto"/>
        <w:jc w:val="both"/>
        <w:rPr>
          <w:rFonts w:ascii="Times New Roman CYR" w:hAnsi="Times New Roman CYR" w:cs="Times New Roman CYR"/>
          <w:sz w:val="28"/>
          <w:szCs w:val="28"/>
        </w:rPr>
      </w:pPr>
      <w:r w:rsidRPr="00AD36DA">
        <w:rPr>
          <w:rFonts w:ascii="Times New Roman CYR" w:hAnsi="Times New Roman CYR" w:cs="Times New Roman CYR"/>
          <w:bCs/>
          <w:sz w:val="28"/>
          <w:szCs w:val="28"/>
        </w:rPr>
        <w:t>Основные положения теории разделения властей</w:t>
      </w:r>
      <w:r w:rsidRPr="007A7651">
        <w:rPr>
          <w:rFonts w:ascii="Times New Roman CYR" w:hAnsi="Times New Roman CYR" w:cs="Times New Roman CYR"/>
          <w:sz w:val="28"/>
          <w:szCs w:val="28"/>
        </w:rPr>
        <w:t xml:space="preserve"> (по Монтескье). </w:t>
      </w:r>
      <w:r w:rsidR="00B9618D">
        <w:rPr>
          <w:rStyle w:val="a4"/>
          <w:rFonts w:ascii="Times New Roman CYR" w:hAnsi="Times New Roman CYR" w:cs="Times New Roman CYR"/>
          <w:sz w:val="28"/>
          <w:szCs w:val="28"/>
        </w:rPr>
        <w:footnoteReference w:id="3"/>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CYR" w:hAnsi="Times New Roman CYR" w:cs="Times New Roman CYR"/>
          <w:sz w:val="28"/>
          <w:szCs w:val="28"/>
        </w:rPr>
        <w:t xml:space="preserve">Во-первых, </w:t>
      </w:r>
      <w:r w:rsidRPr="00AD36DA">
        <w:rPr>
          <w:rFonts w:ascii="Times New Roman CYR" w:hAnsi="Times New Roman CYR" w:cs="Times New Roman CYR"/>
          <w:iCs/>
          <w:sz w:val="28"/>
          <w:szCs w:val="28"/>
        </w:rPr>
        <w:t>существует три рода власти: законодательная, исполнительная и судебная, которые должны быть распределены между разными государственными органами</w:t>
      </w:r>
      <w:r w:rsidRPr="007A7651">
        <w:rPr>
          <w:rFonts w:ascii="Times New Roman CYR" w:hAnsi="Times New Roman CYR" w:cs="Times New Roman CYR"/>
          <w:sz w:val="28"/>
          <w:szCs w:val="28"/>
        </w:rPr>
        <w:t>. Если же в руках одного органа сконцентрируется власть, различная по своему содержанию, то появится возможность для злоупотребления этой властью, а, следовательно, свободы граждан будут нарушаться. Каждая ветвь власти предназначена для осуществления определенных функций государства</w:t>
      </w:r>
      <w:r w:rsidR="00B9618D">
        <w:rPr>
          <w:rFonts w:ascii="Times New Roman CYR" w:hAnsi="Times New Roman CYR" w:cs="Times New Roman CYR"/>
          <w:sz w:val="28"/>
          <w:szCs w:val="28"/>
        </w:rPr>
        <w:t>.</w:t>
      </w:r>
      <w:r w:rsidRPr="007A7651">
        <w:rPr>
          <w:rFonts w:ascii="Times New Roman CYR" w:hAnsi="Times New Roman CYR" w:cs="Times New Roman CYR"/>
          <w:sz w:val="28"/>
          <w:szCs w:val="28"/>
        </w:rPr>
        <w:t xml:space="preserve"> Основное назначение законодательной власти – </w:t>
      </w:r>
      <w:r w:rsidRPr="007A7651">
        <w:rPr>
          <w:rFonts w:ascii="Times New Roman" w:hAnsi="Times New Roman" w:cs="Times New Roman"/>
          <w:sz w:val="28"/>
          <w:szCs w:val="28"/>
        </w:rPr>
        <w:t>«</w:t>
      </w:r>
      <w:r w:rsidRPr="007A7651">
        <w:rPr>
          <w:rFonts w:ascii="Times New Roman CYR" w:hAnsi="Times New Roman CYR" w:cs="Times New Roman CYR"/>
          <w:sz w:val="28"/>
          <w:szCs w:val="28"/>
        </w:rPr>
        <w:t>выявить право и сформулировать его в виде положительных законов, обязательных для всех граждан...</w:t>
      </w:r>
      <w:r w:rsidRPr="007A7651">
        <w:rPr>
          <w:rFonts w:ascii="Times New Roman" w:hAnsi="Times New Roman" w:cs="Times New Roman"/>
          <w:sz w:val="28"/>
          <w:szCs w:val="28"/>
        </w:rPr>
        <w:t>» «</w:t>
      </w:r>
      <w:r w:rsidRPr="007A7651">
        <w:rPr>
          <w:rFonts w:ascii="Times New Roman CYR" w:hAnsi="Times New Roman CYR" w:cs="Times New Roman CYR"/>
          <w:sz w:val="28"/>
          <w:szCs w:val="28"/>
        </w:rPr>
        <w:t>Исполнительная власть в свободном государстве предназначена для исполнения законов, устанавливаемых законодательной властью</w:t>
      </w:r>
      <w:r w:rsidR="0092583B" w:rsidRPr="007A7651">
        <w:rPr>
          <w:rFonts w:ascii="Times New Roman" w:hAnsi="Times New Roman" w:cs="Times New Roman"/>
          <w:sz w:val="28"/>
          <w:szCs w:val="28"/>
        </w:rPr>
        <w:t>»</w:t>
      </w:r>
      <w:r w:rsidRPr="007A7651">
        <w:rPr>
          <w:rFonts w:ascii="Times New Roman" w:hAnsi="Times New Roman" w:cs="Times New Roman"/>
          <w:sz w:val="28"/>
          <w:szCs w:val="28"/>
        </w:rPr>
        <w:t>. «</w:t>
      </w:r>
      <w:r w:rsidRPr="007A7651">
        <w:rPr>
          <w:rFonts w:ascii="Times New Roman CYR" w:hAnsi="Times New Roman CYR" w:cs="Times New Roman CYR"/>
          <w:sz w:val="28"/>
          <w:szCs w:val="28"/>
        </w:rPr>
        <w:t>Задача судей в том, чтобы решения и приговоры всегда были лишь точным применением закона. Судебная власть карает преступления и разрешает столкновения частных лиц.</w:t>
      </w:r>
      <w:r w:rsidRPr="007A7651">
        <w:rPr>
          <w:rFonts w:ascii="Times New Roman" w:hAnsi="Times New Roman" w:cs="Times New Roman"/>
          <w:sz w:val="28"/>
          <w:szCs w:val="28"/>
        </w:rPr>
        <w:t>»</w:t>
      </w:r>
      <w:r w:rsidR="0092583B" w:rsidRPr="007A7651">
        <w:rPr>
          <w:rFonts w:ascii="Times New Roman CYR" w:hAnsi="Times New Roman CYR" w:cs="Times New Roman CYR"/>
          <w:sz w:val="28"/>
          <w:szCs w:val="28"/>
        </w:rPr>
        <w:t xml:space="preserve"> </w:t>
      </w:r>
      <w:r w:rsidRPr="007A7651">
        <w:rPr>
          <w:rFonts w:ascii="Times New Roman CYR" w:hAnsi="Times New Roman CYR" w:cs="Times New Roman CYR"/>
          <w:sz w:val="28"/>
          <w:szCs w:val="28"/>
        </w:rPr>
        <w:t xml:space="preserve">Однако, </w:t>
      </w:r>
      <w:r w:rsidRPr="007A7651">
        <w:rPr>
          <w:rFonts w:ascii="Times New Roman" w:hAnsi="Times New Roman" w:cs="Times New Roman"/>
          <w:sz w:val="28"/>
          <w:szCs w:val="28"/>
        </w:rPr>
        <w:t>«</w:t>
      </w:r>
      <w:r w:rsidRPr="007A7651">
        <w:rPr>
          <w:rFonts w:ascii="Times New Roman CYR" w:hAnsi="Times New Roman CYR" w:cs="Times New Roman CYR"/>
          <w:sz w:val="28"/>
          <w:szCs w:val="28"/>
        </w:rPr>
        <w:t>хотя органы власти действуют самостоятельно, речь идет не об абсолютном обособлении, а лишь об относительной их самостоятельности и одновременном тесном взаимодействии друг с другом, осуществляемом в пределах их полномочий</w:t>
      </w:r>
      <w:r w:rsidRPr="007A7651">
        <w:rPr>
          <w:rFonts w:ascii="Times New Roman" w:hAnsi="Times New Roman" w:cs="Times New Roman"/>
          <w:sz w:val="28"/>
          <w:szCs w:val="28"/>
        </w:rPr>
        <w:t xml:space="preserve">». </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CYR" w:hAnsi="Times New Roman CYR" w:cs="Times New Roman CYR"/>
          <w:sz w:val="28"/>
          <w:szCs w:val="28"/>
        </w:rPr>
        <w:lastRenderedPageBreak/>
        <w:t xml:space="preserve">Во-вторых, </w:t>
      </w:r>
      <w:r w:rsidRPr="008A4715">
        <w:rPr>
          <w:rFonts w:ascii="Times New Roman CYR" w:hAnsi="Times New Roman CYR" w:cs="Times New Roman CYR"/>
          <w:iCs/>
          <w:sz w:val="28"/>
          <w:szCs w:val="28"/>
        </w:rPr>
        <w:t>должна действовать система сдержек и противовесов</w:t>
      </w:r>
      <w:r w:rsidRPr="008A4715">
        <w:rPr>
          <w:rFonts w:ascii="Times New Roman CYR" w:hAnsi="Times New Roman CYR" w:cs="Times New Roman CYR"/>
          <w:sz w:val="28"/>
          <w:szCs w:val="28"/>
        </w:rPr>
        <w:t>,</w:t>
      </w:r>
      <w:r w:rsidRPr="007A7651">
        <w:rPr>
          <w:rFonts w:ascii="Times New Roman CYR" w:hAnsi="Times New Roman CYR" w:cs="Times New Roman CYR"/>
          <w:sz w:val="28"/>
          <w:szCs w:val="28"/>
        </w:rPr>
        <w:t xml:space="preserve"> дабы власти контролировали действия друг друга. "Взаимовлияние законодательной и исполнительной властей гарантирует реальность права, которое, в конечном счете отражает компромисс сталкивающихся воль и интересов различных социальных слоев и сил... За нарушение законов министры могут быть привлечены законодательным собранием к ответственности. В свою очередь, исполнительная власть в лице государя сдерживает от произвола законодательную власть, будучи наделена правом налагать вето на решения законодательного собрания, устанавливает регламент его работы и распускает собрание.... Безусловно, сейчас предусмотрен намного более разнообразный и эффективный механизм </w:t>
      </w:r>
      <w:r w:rsidRPr="007A7651">
        <w:rPr>
          <w:rFonts w:ascii="Times New Roman" w:hAnsi="Times New Roman" w:cs="Times New Roman"/>
          <w:sz w:val="28"/>
          <w:szCs w:val="28"/>
        </w:rPr>
        <w:t>«</w:t>
      </w:r>
      <w:r w:rsidRPr="007A7651">
        <w:rPr>
          <w:rFonts w:ascii="Times New Roman CYR" w:hAnsi="Times New Roman CYR" w:cs="Times New Roman CYR"/>
          <w:sz w:val="28"/>
          <w:szCs w:val="28"/>
        </w:rPr>
        <w:t>сдержек и противовесов</w:t>
      </w:r>
      <w:r w:rsidRPr="007A7651">
        <w:rPr>
          <w:rFonts w:ascii="Times New Roman" w:hAnsi="Times New Roman" w:cs="Times New Roman"/>
          <w:sz w:val="28"/>
          <w:szCs w:val="28"/>
        </w:rPr>
        <w:t xml:space="preserve">», </w:t>
      </w:r>
      <w:r w:rsidRPr="007A7651">
        <w:rPr>
          <w:rFonts w:ascii="Times New Roman CYR" w:hAnsi="Times New Roman CYR" w:cs="Times New Roman CYR"/>
          <w:sz w:val="28"/>
          <w:szCs w:val="28"/>
        </w:rPr>
        <w:t>чем тот, который мы видим в трудах Ш. Монтескье, однако уже</w:t>
      </w:r>
      <w:r w:rsidRPr="007A7651">
        <w:rPr>
          <w:rFonts w:ascii="Times New Roman" w:hAnsi="Times New Roman" w:cs="Times New Roman"/>
          <w:sz w:val="28"/>
          <w:szCs w:val="28"/>
          <w:lang w:val="en-US"/>
        </w:rPr>
        <w:t> </w:t>
      </w:r>
      <w:r w:rsidRPr="007A7651">
        <w:rPr>
          <w:rFonts w:ascii="Times New Roman" w:hAnsi="Times New Roman" w:cs="Times New Roman"/>
          <w:sz w:val="28"/>
          <w:szCs w:val="28"/>
        </w:rPr>
        <w:t xml:space="preserve"> </w:t>
      </w:r>
      <w:r w:rsidRPr="007A7651">
        <w:rPr>
          <w:rFonts w:ascii="Times New Roman CYR" w:hAnsi="Times New Roman CYR" w:cs="Times New Roman CYR"/>
          <w:sz w:val="28"/>
          <w:szCs w:val="28"/>
        </w:rPr>
        <w:t xml:space="preserve">в его работах были заложены основные принципы и институты, посредством которых взаимодействуют органы государственной власти (что видно из приведенных цитат). В наше время, как правило, </w:t>
      </w:r>
      <w:r w:rsidRPr="007A7651">
        <w:rPr>
          <w:rFonts w:ascii="Times New Roman" w:hAnsi="Times New Roman" w:cs="Times New Roman"/>
          <w:sz w:val="28"/>
          <w:szCs w:val="28"/>
        </w:rPr>
        <w:t>«</w:t>
      </w:r>
      <w:r w:rsidRPr="007A7651">
        <w:rPr>
          <w:rFonts w:ascii="Times New Roman CYR" w:hAnsi="Times New Roman CYR" w:cs="Times New Roman CYR"/>
          <w:sz w:val="28"/>
          <w:szCs w:val="28"/>
        </w:rPr>
        <w:t xml:space="preserve">законодательная власть ограничивается референдумом, президентским правом вето, Конституционным Судом, а внутренним ее </w:t>
      </w:r>
      <w:r w:rsidRPr="008A4715">
        <w:rPr>
          <w:rFonts w:ascii="Times New Roman CYR" w:hAnsi="Times New Roman CYR" w:cs="Times New Roman CYR"/>
          <w:sz w:val="28"/>
          <w:szCs w:val="28"/>
        </w:rPr>
        <w:t>ограничением является</w:t>
      </w:r>
      <w:r w:rsidRPr="007A7651">
        <w:rPr>
          <w:rFonts w:ascii="Times New Roman CYR" w:hAnsi="Times New Roman CYR" w:cs="Times New Roman CYR"/>
          <w:sz w:val="28"/>
          <w:szCs w:val="28"/>
        </w:rPr>
        <w:t xml:space="preserve"> двухпалатное построение Парламента</w:t>
      </w:r>
      <w:r w:rsidRPr="007A7651">
        <w:rPr>
          <w:rFonts w:ascii="Times New Roman" w:hAnsi="Times New Roman" w:cs="Times New Roman"/>
          <w:sz w:val="28"/>
          <w:szCs w:val="28"/>
        </w:rPr>
        <w:t>». «</w:t>
      </w:r>
      <w:r w:rsidRPr="007A7651">
        <w:rPr>
          <w:rFonts w:ascii="Times New Roman CYR" w:hAnsi="Times New Roman CYR" w:cs="Times New Roman CYR"/>
          <w:sz w:val="28"/>
          <w:szCs w:val="28"/>
        </w:rPr>
        <w:t>Исполнительная власть ограничена ответственностью перед Парламентом и подзаконным характером издаваемых ею нормативных актов; должна сохра</w:t>
      </w:r>
      <w:r w:rsidR="008A4715">
        <w:rPr>
          <w:rFonts w:ascii="Times New Roman CYR" w:hAnsi="Times New Roman CYR" w:cs="Times New Roman CYR"/>
          <w:sz w:val="28"/>
          <w:szCs w:val="28"/>
        </w:rPr>
        <w:t>няться также внутренняя разделе</w:t>
      </w:r>
      <w:r w:rsidRPr="007A7651">
        <w:rPr>
          <w:rFonts w:ascii="Times New Roman CYR" w:hAnsi="Times New Roman CYR" w:cs="Times New Roman CYR"/>
          <w:sz w:val="28"/>
          <w:szCs w:val="28"/>
        </w:rPr>
        <w:t>нность между Президентом и Правительством, федеральной и региональной властью. Судебная власть подчинена Конституции и закону, а ее внутреннее разделение воплощается в том, что Конституционный Суд выделяется из всей судебной системы, меняется круг полномочий прокуратуры, вводятся системы специальных судов, мировых судей.</w:t>
      </w:r>
      <w:r w:rsidRPr="007A7651">
        <w:rPr>
          <w:rFonts w:ascii="Times New Roman" w:hAnsi="Times New Roman" w:cs="Times New Roman"/>
          <w:sz w:val="28"/>
          <w:szCs w:val="28"/>
        </w:rPr>
        <w:t xml:space="preserve">». </w:t>
      </w:r>
    </w:p>
    <w:p w:rsidR="00827079" w:rsidRPr="007A7651" w:rsidRDefault="00827079" w:rsidP="009070DF">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 xml:space="preserve">Но в конституционном проекте Монтескье недостаточно четко проводится идея равновесия властей. Законодательная власть явно играет доминирующую роль, </w:t>
      </w:r>
      <w:r w:rsidRPr="007A7651">
        <w:rPr>
          <w:rFonts w:ascii="Times New Roman CYR" w:hAnsi="Times New Roman CYR" w:cs="Times New Roman CYR"/>
          <w:sz w:val="28"/>
          <w:szCs w:val="28"/>
        </w:rPr>
        <w:lastRenderedPageBreak/>
        <w:t xml:space="preserve">исполнительную власть Монтескье называет ограниченной по своей природе, а судебную - вообще полувластью. Думается , все это было не столь актуально во времена Монтескье, сколь актуально было следующее положение теории разделения властей: </w:t>
      </w:r>
      <w:r w:rsidRPr="007A7651">
        <w:rPr>
          <w:rFonts w:ascii="Times New Roman CYR" w:hAnsi="Times New Roman CYR" w:cs="Times New Roman CYR"/>
          <w:i/>
          <w:iCs/>
          <w:sz w:val="28"/>
          <w:szCs w:val="28"/>
        </w:rPr>
        <w:t>определенная ветвь</w:t>
      </w:r>
      <w:r w:rsidRPr="007A7651">
        <w:rPr>
          <w:rFonts w:ascii="Times New Roman" w:hAnsi="Times New Roman" w:cs="Times New Roman"/>
          <w:i/>
          <w:iCs/>
          <w:sz w:val="28"/>
          <w:szCs w:val="28"/>
          <w:lang w:val="en-US"/>
        </w:rPr>
        <w:t> </w:t>
      </w:r>
      <w:r w:rsidRPr="007A7651">
        <w:rPr>
          <w:rFonts w:ascii="Times New Roman" w:hAnsi="Times New Roman" w:cs="Times New Roman"/>
          <w:i/>
          <w:iCs/>
          <w:sz w:val="28"/>
          <w:szCs w:val="28"/>
        </w:rPr>
        <w:t xml:space="preserve"> </w:t>
      </w:r>
      <w:r w:rsidRPr="007A7651">
        <w:rPr>
          <w:rFonts w:ascii="Times New Roman CYR" w:hAnsi="Times New Roman CYR" w:cs="Times New Roman CYR"/>
          <w:i/>
          <w:iCs/>
          <w:sz w:val="28"/>
          <w:szCs w:val="28"/>
        </w:rPr>
        <w:t>власти должна представлять интересы определенной социальной группы.</w:t>
      </w:r>
      <w:r w:rsidR="00804541">
        <w:rPr>
          <w:rStyle w:val="a4"/>
          <w:rFonts w:ascii="Times New Roman CYR" w:hAnsi="Times New Roman CYR" w:cs="Times New Roman CYR"/>
          <w:i/>
          <w:iCs/>
          <w:sz w:val="28"/>
          <w:szCs w:val="28"/>
        </w:rPr>
        <w:footnoteReference w:id="4"/>
      </w:r>
      <w:r w:rsidRPr="007A7651">
        <w:rPr>
          <w:rFonts w:ascii="Times New Roman CYR" w:hAnsi="Times New Roman CYR" w:cs="Times New Roman CYR"/>
          <w:sz w:val="28"/>
          <w:szCs w:val="28"/>
        </w:rPr>
        <w:t xml:space="preserve"> Судебная власть представляет интересы народа, исполнительная - монарха, верхняя палата законодательного собрания (предусмотренная конституционным проектом Монтескье)</w:t>
      </w:r>
      <w:r w:rsidRPr="007A7651">
        <w:rPr>
          <w:rFonts w:ascii="Times New Roman" w:hAnsi="Times New Roman" w:cs="Times New Roman"/>
          <w:sz w:val="28"/>
          <w:szCs w:val="28"/>
          <w:lang w:val="en-US"/>
        </w:rPr>
        <w:t> </w:t>
      </w:r>
      <w:r w:rsidRPr="007A7651">
        <w:rPr>
          <w:rFonts w:ascii="Times New Roman" w:hAnsi="Times New Roman" w:cs="Times New Roman"/>
          <w:sz w:val="28"/>
          <w:szCs w:val="28"/>
        </w:rPr>
        <w:t xml:space="preserve"> - </w:t>
      </w:r>
      <w:r w:rsidRPr="007A7651">
        <w:rPr>
          <w:rFonts w:ascii="Times New Roman CYR" w:hAnsi="Times New Roman CYR" w:cs="Times New Roman CYR"/>
          <w:sz w:val="28"/>
          <w:szCs w:val="28"/>
        </w:rPr>
        <w:t>аристократии, нижняя палата собрания - интересы народа. Таким образом, мы видим стремление достигнуть компромисса в борьбе буржуазии</w:t>
      </w:r>
      <w:r w:rsidRPr="007A7651">
        <w:rPr>
          <w:rFonts w:ascii="Times New Roman" w:hAnsi="Times New Roman" w:cs="Times New Roman"/>
          <w:sz w:val="28"/>
          <w:szCs w:val="28"/>
          <w:lang w:val="en-US"/>
        </w:rPr>
        <w:t>         </w:t>
      </w:r>
      <w:r w:rsidRPr="007A7651">
        <w:rPr>
          <w:rFonts w:ascii="Times New Roman" w:hAnsi="Times New Roman" w:cs="Times New Roman"/>
          <w:sz w:val="28"/>
          <w:szCs w:val="28"/>
        </w:rPr>
        <w:t xml:space="preserve"> (</w:t>
      </w:r>
      <w:r w:rsidRPr="007A7651">
        <w:rPr>
          <w:rFonts w:ascii="Times New Roman CYR" w:hAnsi="Times New Roman CYR" w:cs="Times New Roman CYR"/>
          <w:sz w:val="28"/>
          <w:szCs w:val="28"/>
        </w:rPr>
        <w:t xml:space="preserve">слившейся тогда с народом ) и приверженцев абсолютизма. </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CYR" w:hAnsi="Times New Roman CYR" w:cs="Times New Roman CYR"/>
          <w:sz w:val="28"/>
          <w:szCs w:val="28"/>
        </w:rPr>
        <w:t xml:space="preserve">Джеймс Медисон - четвертый президент США, игравший, по – видимому, значительную роль в создании Конституции, утверждал: </w:t>
      </w:r>
      <w:r w:rsidRPr="007A7651">
        <w:rPr>
          <w:rFonts w:ascii="Times New Roman" w:hAnsi="Times New Roman" w:cs="Times New Roman"/>
          <w:sz w:val="28"/>
          <w:szCs w:val="28"/>
        </w:rPr>
        <w:t>«</w:t>
      </w:r>
      <w:r w:rsidRPr="007A7651">
        <w:rPr>
          <w:rFonts w:ascii="Times New Roman CYR" w:hAnsi="Times New Roman CYR" w:cs="Times New Roman CYR"/>
          <w:sz w:val="28"/>
          <w:szCs w:val="28"/>
        </w:rPr>
        <w:t>Концентрацию всей власти - законодательной, исполнительной и юридической - в одних руках… можно с полным правом считать определением тирании</w:t>
      </w:r>
      <w:r w:rsidRPr="007A7651">
        <w:rPr>
          <w:rFonts w:ascii="Times New Roman" w:hAnsi="Times New Roman" w:cs="Times New Roman"/>
          <w:sz w:val="28"/>
          <w:szCs w:val="28"/>
        </w:rPr>
        <w:t>».</w:t>
      </w:r>
      <w:r w:rsidRPr="007A7651">
        <w:rPr>
          <w:rFonts w:ascii="Times New Roman" w:hAnsi="Times New Roman" w:cs="Times New Roman"/>
          <w:sz w:val="28"/>
          <w:szCs w:val="28"/>
          <w:lang w:val="en-US"/>
        </w:rPr>
        <w:t> </w:t>
      </w:r>
      <w:r w:rsidR="000D148E">
        <w:rPr>
          <w:rStyle w:val="a4"/>
          <w:rFonts w:ascii="Times New Roman" w:hAnsi="Times New Roman" w:cs="Times New Roman"/>
          <w:sz w:val="28"/>
          <w:szCs w:val="28"/>
          <w:lang w:val="en-US"/>
        </w:rPr>
        <w:footnoteReference w:id="5"/>
      </w:r>
    </w:p>
    <w:p w:rsidR="00F1648A" w:rsidRPr="007A7651" w:rsidRDefault="00F1648A" w:rsidP="009070DF">
      <w:pPr>
        <w:widowControl w:val="0"/>
        <w:spacing w:after="0" w:line="360" w:lineRule="auto"/>
        <w:jc w:val="both"/>
        <w:rPr>
          <w:rFonts w:ascii="Times New Roman CYR" w:hAnsi="Times New Roman CYR" w:cs="Times New Roman CYR"/>
          <w:b/>
          <w:bCs/>
          <w:sz w:val="28"/>
          <w:szCs w:val="28"/>
        </w:rPr>
      </w:pPr>
    </w:p>
    <w:p w:rsidR="00BD4383" w:rsidRDefault="00BD4383" w:rsidP="009070DF">
      <w:pPr>
        <w:widowControl w:val="0"/>
        <w:spacing w:after="0" w:line="360" w:lineRule="auto"/>
        <w:jc w:val="both"/>
        <w:rPr>
          <w:rFonts w:ascii="Times New Roman CYR" w:hAnsi="Times New Roman CYR" w:cs="Times New Roman CYR"/>
          <w:b/>
          <w:bCs/>
          <w:sz w:val="28"/>
          <w:szCs w:val="28"/>
        </w:rPr>
      </w:pPr>
    </w:p>
    <w:p w:rsidR="00BD4383" w:rsidRDefault="00BD4383" w:rsidP="009070DF">
      <w:pPr>
        <w:widowControl w:val="0"/>
        <w:spacing w:after="0" w:line="360" w:lineRule="auto"/>
        <w:jc w:val="both"/>
        <w:rPr>
          <w:rFonts w:ascii="Times New Roman CYR" w:hAnsi="Times New Roman CYR" w:cs="Times New Roman CYR"/>
          <w:b/>
          <w:bCs/>
          <w:sz w:val="28"/>
          <w:szCs w:val="28"/>
        </w:rPr>
      </w:pPr>
    </w:p>
    <w:p w:rsidR="00F1648A" w:rsidRPr="007A7651" w:rsidRDefault="00F1648A" w:rsidP="009070DF">
      <w:pPr>
        <w:widowControl w:val="0"/>
        <w:spacing w:after="0" w:line="360" w:lineRule="auto"/>
        <w:jc w:val="both"/>
        <w:rPr>
          <w:rFonts w:ascii="Times New Roman CYR" w:hAnsi="Times New Roman CYR" w:cs="Times New Roman CYR"/>
          <w:b/>
          <w:bCs/>
          <w:sz w:val="28"/>
          <w:szCs w:val="28"/>
        </w:rPr>
      </w:pPr>
      <w:r w:rsidRPr="007A7651">
        <w:rPr>
          <w:rFonts w:ascii="Times New Roman CYR" w:hAnsi="Times New Roman CYR" w:cs="Times New Roman CYR"/>
          <w:b/>
          <w:bCs/>
          <w:sz w:val="28"/>
          <w:szCs w:val="28"/>
        </w:rPr>
        <w:t>1.2</w:t>
      </w:r>
      <w:r w:rsidRPr="007A7651">
        <w:rPr>
          <w:rFonts w:ascii="Times New Roman" w:hAnsi="Times New Roman"/>
          <w:sz w:val="28"/>
          <w:szCs w:val="28"/>
        </w:rPr>
        <w:t>.</w:t>
      </w:r>
      <w:r w:rsidRPr="007A7651">
        <w:rPr>
          <w:rFonts w:ascii="Times New Roman CYR" w:hAnsi="Times New Roman CYR" w:cs="Times New Roman CYR"/>
          <w:b/>
          <w:bCs/>
          <w:sz w:val="28"/>
          <w:szCs w:val="28"/>
        </w:rPr>
        <w:t xml:space="preserve"> Разделение властей в Российской Федерации</w:t>
      </w:r>
    </w:p>
    <w:p w:rsidR="009E4930" w:rsidRDefault="009E4930" w:rsidP="009E4930">
      <w:pPr>
        <w:autoSpaceDE w:val="0"/>
        <w:autoSpaceDN w:val="0"/>
        <w:adjustRightInd w:val="0"/>
        <w:spacing w:after="120" w:line="360" w:lineRule="auto"/>
        <w:jc w:val="both"/>
        <w:rPr>
          <w:rFonts w:ascii="Times New Roman CYR" w:hAnsi="Times New Roman CYR" w:cs="Times New Roman CYR"/>
          <w:sz w:val="28"/>
          <w:szCs w:val="28"/>
        </w:rPr>
      </w:pPr>
    </w:p>
    <w:p w:rsidR="009E4930" w:rsidRPr="007A7651" w:rsidRDefault="009E4930" w:rsidP="009E4930">
      <w:pPr>
        <w:autoSpaceDE w:val="0"/>
        <w:autoSpaceDN w:val="0"/>
        <w:adjustRightInd w:val="0"/>
        <w:spacing w:after="120" w:line="360" w:lineRule="auto"/>
        <w:ind w:firstLine="708"/>
        <w:jc w:val="both"/>
        <w:rPr>
          <w:rFonts w:ascii="Times New Roman CYR" w:hAnsi="Times New Roman CYR" w:cs="Times New Roman CYR"/>
          <w:sz w:val="28"/>
          <w:szCs w:val="28"/>
        </w:rPr>
      </w:pPr>
      <w:r w:rsidRPr="007A7651">
        <w:rPr>
          <w:rFonts w:ascii="Times New Roman CYR" w:hAnsi="Times New Roman CYR" w:cs="Times New Roman CYR"/>
          <w:sz w:val="28"/>
          <w:szCs w:val="28"/>
        </w:rPr>
        <w:t>Принцип разделения властей становится одним из эпицентров решения вопроса о демократическом обустройстве общества Российского государства. В этих условиях чрезвычайно знать, в чем значимость его для сегодняшней Росси</w:t>
      </w:r>
      <w:r w:rsidR="00EE04AA">
        <w:rPr>
          <w:rFonts w:ascii="Times New Roman CYR" w:hAnsi="Times New Roman CYR" w:cs="Times New Roman CYR"/>
          <w:sz w:val="28"/>
          <w:szCs w:val="28"/>
        </w:rPr>
        <w:t>и</w:t>
      </w:r>
      <w:r w:rsidRPr="007A7651">
        <w:rPr>
          <w:rFonts w:ascii="Times New Roman CYR" w:hAnsi="Times New Roman CYR" w:cs="Times New Roman CYR"/>
          <w:sz w:val="28"/>
          <w:szCs w:val="28"/>
        </w:rPr>
        <w:t xml:space="preserve">, как он реализуется и почему его сохранение и реализация — одна из важнейших предпосылок продвижения Росси по пути демократии. </w:t>
      </w:r>
    </w:p>
    <w:p w:rsidR="009E4930" w:rsidRPr="007A7651" w:rsidRDefault="009E4930" w:rsidP="009E4930">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lastRenderedPageBreak/>
        <w:t>Нередко в объяснении трудностей, с которыми сталкиваются реформы в России, приводятся ссылки на отсутствие у страны демократических традиций, особенности ее исторического развития. В противовес этому порой указывают на то, что зачатки демократической организации власти были известны еще в Древней Руси. В частности, договоры, которые заключались отдельными городами с княжескими дружинами, как бы содержали в себе элементы разделения властей. Возможно, такие проявления ограничения княжеской власти действительно имели место. Им можно найти подтверждение и в стародавних летописях, и в некоторых других источниках. К сожалению, эти начинания не получили последующего развития. Княжеская междоусобица и вражда не способствовали к каким бы то ни было устремлениям к демократическому правлению.</w:t>
      </w:r>
      <w:r>
        <w:rPr>
          <w:rStyle w:val="a4"/>
          <w:rFonts w:ascii="Times New Roman CYR" w:hAnsi="Times New Roman CYR" w:cs="Times New Roman CYR"/>
          <w:sz w:val="28"/>
          <w:szCs w:val="28"/>
        </w:rPr>
        <w:footnoteReference w:id="6"/>
      </w:r>
      <w:r w:rsidRPr="007A7651">
        <w:rPr>
          <w:rFonts w:ascii="Times New Roman CYR" w:hAnsi="Times New Roman CYR" w:cs="Times New Roman CYR"/>
          <w:sz w:val="28"/>
          <w:szCs w:val="28"/>
        </w:rPr>
        <w:t xml:space="preserve"> В еще большей мере не оставляло для этого возможностей татаро-монгольское иго. Объединение русских земель и последующего создания централизованного Русского государства происходило в условиях, требовавших максимальной концентрации власти. Утверждение русского самодержавия, даже если оно и было необходимым историческим этапом, также исключило возможность разделения властей. </w:t>
      </w:r>
    </w:p>
    <w:p w:rsidR="009E4930" w:rsidRPr="007A7651" w:rsidRDefault="009E4930" w:rsidP="009E4930">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В период смуты</w:t>
      </w:r>
      <w:r w:rsidRPr="007A7651">
        <w:rPr>
          <w:rFonts w:ascii="Times New Roman" w:hAnsi="Times New Roman" w:cs="Times New Roman"/>
          <w:sz w:val="28"/>
          <w:szCs w:val="28"/>
          <w:lang w:val="en-US"/>
        </w:rPr>
        <w:t> </w:t>
      </w:r>
      <w:r w:rsidRPr="007A7651">
        <w:rPr>
          <w:rFonts w:ascii="Times New Roman" w:hAnsi="Times New Roman" w:cs="Times New Roman"/>
          <w:sz w:val="28"/>
          <w:szCs w:val="28"/>
        </w:rPr>
        <w:t xml:space="preserve"> </w:t>
      </w:r>
      <w:r w:rsidRPr="007A7651">
        <w:rPr>
          <w:rFonts w:ascii="Times New Roman CYR" w:hAnsi="Times New Roman CYR" w:cs="Times New Roman CYR"/>
          <w:sz w:val="28"/>
          <w:szCs w:val="28"/>
        </w:rPr>
        <w:t xml:space="preserve">и после нее Россия могла пойти по пути конституционной монархии, но народ так устал от постоянно сменяющихся государей, что ему уже было все равно кто и на каких условиях возьмет власть в свои руки. </w:t>
      </w:r>
    </w:p>
    <w:p w:rsidR="009E4930" w:rsidRPr="007A7651" w:rsidRDefault="009E4930" w:rsidP="009E4930">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 xml:space="preserve">Сейчас немало авторов, которые считают, сто Александр II, не погибни от рук народовольцев, возможно, даровал бы стране конституционное правление. Возможно, а возможно и нет. Отнюдь не стал конституционным монархом и Николай I. Подписав знаменитый указ </w:t>
      </w:r>
      <w:r w:rsidRPr="007A7651">
        <w:rPr>
          <w:rFonts w:ascii="Times New Roman" w:hAnsi="Times New Roman" w:cs="Times New Roman"/>
          <w:sz w:val="28"/>
          <w:szCs w:val="28"/>
        </w:rPr>
        <w:t>«</w:t>
      </w:r>
      <w:r w:rsidRPr="007A7651">
        <w:rPr>
          <w:rFonts w:ascii="Times New Roman CYR" w:hAnsi="Times New Roman CYR" w:cs="Times New Roman CYR"/>
          <w:sz w:val="28"/>
          <w:szCs w:val="28"/>
        </w:rPr>
        <w:t>Об усовершенствование государственного порядка</w:t>
      </w:r>
      <w:r w:rsidRPr="007A7651">
        <w:rPr>
          <w:rFonts w:ascii="Times New Roman" w:hAnsi="Times New Roman" w:cs="Times New Roman"/>
          <w:sz w:val="28"/>
          <w:szCs w:val="28"/>
        </w:rPr>
        <w:t xml:space="preserve">», </w:t>
      </w:r>
      <w:r w:rsidRPr="007A7651">
        <w:rPr>
          <w:rFonts w:ascii="Times New Roman CYR" w:hAnsi="Times New Roman CYR" w:cs="Times New Roman CYR"/>
          <w:sz w:val="28"/>
          <w:szCs w:val="28"/>
        </w:rPr>
        <w:t xml:space="preserve">он действительно даровал некоторые свободы. Он </w:t>
      </w:r>
      <w:r w:rsidRPr="007A7651">
        <w:rPr>
          <w:rFonts w:ascii="Times New Roman CYR" w:hAnsi="Times New Roman CYR" w:cs="Times New Roman CYR"/>
          <w:sz w:val="28"/>
          <w:szCs w:val="28"/>
        </w:rPr>
        <w:lastRenderedPageBreak/>
        <w:t xml:space="preserve">объявил о создании Государственной Думы, наделенной ограниченными законодательными полномочиями. Но надежды, естественно, не оправдались. Не один закон не мог вступить в силу без высочайшего одобрения. Да и само существование Думы зависело от царского усмотрения или, точнее, произвола. </w:t>
      </w:r>
    </w:p>
    <w:p w:rsidR="009E4930" w:rsidRPr="007A7651" w:rsidRDefault="009E4930" w:rsidP="009E4930">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CYR" w:hAnsi="Times New Roman CYR" w:cs="Times New Roman CYR"/>
          <w:sz w:val="28"/>
          <w:szCs w:val="28"/>
        </w:rPr>
        <w:t>В феврале 1917 года монархия пала. 1 сентября 1917 года состоялось официальное провозглашение России республикой. Специальная комиссия при юридическом совещании Временного правительства начала подготавливать проект республиканской Конституции. Видимо, в ней впервые мог найти отражение принцип разделения властей.</w:t>
      </w:r>
      <w:r>
        <w:rPr>
          <w:rStyle w:val="a4"/>
          <w:rFonts w:ascii="Times New Roman CYR" w:hAnsi="Times New Roman CYR" w:cs="Times New Roman CYR"/>
          <w:sz w:val="28"/>
          <w:szCs w:val="28"/>
        </w:rPr>
        <w:footnoteReference w:id="7"/>
      </w:r>
      <w:r w:rsidRPr="007A7651">
        <w:rPr>
          <w:rFonts w:ascii="Times New Roman CYR" w:hAnsi="Times New Roman CYR" w:cs="Times New Roman CYR"/>
          <w:sz w:val="28"/>
          <w:szCs w:val="28"/>
        </w:rPr>
        <w:t xml:space="preserve"> Но в 1917 году к власти пришли большевики, и начался другой период нашей истории, на который следует обратить внимание в связи с исследованием разделения властей в нашей стране - это </w:t>
      </w:r>
      <w:r w:rsidRPr="003970C5">
        <w:rPr>
          <w:rFonts w:ascii="Times New Roman CYR" w:hAnsi="Times New Roman CYR" w:cs="Times New Roman CYR"/>
          <w:bCs/>
          <w:iCs/>
          <w:sz w:val="28"/>
          <w:szCs w:val="28"/>
        </w:rPr>
        <w:t>советский период</w:t>
      </w:r>
      <w:r w:rsidRPr="007A7651">
        <w:rPr>
          <w:rFonts w:ascii="Times New Roman CYR" w:hAnsi="Times New Roman CYR" w:cs="Times New Roman CYR"/>
          <w:i/>
          <w:iCs/>
          <w:sz w:val="28"/>
          <w:szCs w:val="28"/>
        </w:rPr>
        <w:t xml:space="preserve">. </w:t>
      </w:r>
      <w:r w:rsidRPr="007A7651">
        <w:rPr>
          <w:rFonts w:ascii="Times New Roman CYR" w:hAnsi="Times New Roman CYR" w:cs="Times New Roman CYR"/>
          <w:sz w:val="28"/>
          <w:szCs w:val="28"/>
        </w:rPr>
        <w:t xml:space="preserve">С установлением советской власти надежды сторонников теории разделения властей на скорое ее воплощение в России стали менее оправданы. Сначала была провозглашена диктатура пролетариата, что прямо противоречило идее разделения властей, позже в социалистической доктрине все более укреплялся принцип-лозунг: </w:t>
      </w:r>
      <w:r w:rsidRPr="007A7651">
        <w:rPr>
          <w:rFonts w:ascii="Times New Roman" w:hAnsi="Times New Roman" w:cs="Times New Roman"/>
          <w:sz w:val="28"/>
          <w:szCs w:val="28"/>
        </w:rPr>
        <w:t>«</w:t>
      </w:r>
      <w:r w:rsidRPr="007A7651">
        <w:rPr>
          <w:rFonts w:ascii="Times New Roman CYR" w:hAnsi="Times New Roman CYR" w:cs="Times New Roman CYR"/>
          <w:sz w:val="28"/>
          <w:szCs w:val="28"/>
        </w:rPr>
        <w:t>Вся власть Советам!</w:t>
      </w:r>
      <w:r w:rsidRPr="007A7651">
        <w:rPr>
          <w:rFonts w:ascii="Times New Roman" w:hAnsi="Times New Roman" w:cs="Times New Roman"/>
          <w:sz w:val="28"/>
          <w:szCs w:val="28"/>
        </w:rPr>
        <w:t xml:space="preserve">». </w:t>
      </w:r>
      <w:r w:rsidRPr="007A7651">
        <w:rPr>
          <w:rFonts w:ascii="Times New Roman CYR" w:hAnsi="Times New Roman CYR" w:cs="Times New Roman CYR"/>
          <w:sz w:val="28"/>
          <w:szCs w:val="28"/>
        </w:rPr>
        <w:t xml:space="preserve">Вообще, концепция единства власти была воспринята всеми авторитарными режимами. Несмотря на то, что в СССР провозглашалось полновластие Советов, о Совете Министров говорилось как о высшем органе исполнительно-распорядительной власти, то есть теоретически принцип единовластия Советов был небезупречен. В сложившейся обстановке начала резко усиливаться исполнительная власть, которая порой подменяла две другие ветви власти. Законодательная база советского права в первые десятилетия была очень слаба и далека от совершенства, в то время как огромное значение носили правовые </w:t>
      </w:r>
      <w:r w:rsidRPr="007A7651">
        <w:rPr>
          <w:rFonts w:ascii="Times New Roman CYR" w:hAnsi="Times New Roman CYR" w:cs="Times New Roman CYR"/>
          <w:sz w:val="28"/>
          <w:szCs w:val="28"/>
        </w:rPr>
        <w:lastRenderedPageBreak/>
        <w:t>акты исполнительной власти.</w:t>
      </w:r>
      <w:r w:rsidR="000B61F7">
        <w:rPr>
          <w:rStyle w:val="a4"/>
          <w:rFonts w:ascii="Times New Roman CYR" w:hAnsi="Times New Roman CYR" w:cs="Times New Roman CYR"/>
          <w:sz w:val="28"/>
          <w:szCs w:val="28"/>
        </w:rPr>
        <w:footnoteReference w:id="8"/>
      </w:r>
      <w:r w:rsidRPr="007A7651">
        <w:rPr>
          <w:rFonts w:ascii="Times New Roman CYR" w:hAnsi="Times New Roman CYR" w:cs="Times New Roman CYR"/>
          <w:sz w:val="28"/>
          <w:szCs w:val="28"/>
        </w:rPr>
        <w:t xml:space="preserve"> Должность Генерального Секретаря КПСС была куда более значительной, нежели должность председателя Президиума Верховного Совета СССР, который формально считался главой</w:t>
      </w:r>
      <w:r w:rsidRPr="007A7651">
        <w:rPr>
          <w:rFonts w:ascii="Times New Roman" w:hAnsi="Times New Roman" w:cs="Times New Roman"/>
          <w:sz w:val="28"/>
          <w:szCs w:val="28"/>
          <w:lang w:val="en-US"/>
        </w:rPr>
        <w:t> </w:t>
      </w:r>
      <w:r w:rsidRPr="007A7651">
        <w:rPr>
          <w:rFonts w:ascii="Times New Roman" w:hAnsi="Times New Roman" w:cs="Times New Roman"/>
          <w:sz w:val="28"/>
          <w:szCs w:val="28"/>
        </w:rPr>
        <w:t xml:space="preserve"> </w:t>
      </w:r>
      <w:r w:rsidRPr="007A7651">
        <w:rPr>
          <w:rFonts w:ascii="Times New Roman CYR" w:hAnsi="Times New Roman CYR" w:cs="Times New Roman CYR"/>
          <w:sz w:val="28"/>
          <w:szCs w:val="28"/>
        </w:rPr>
        <w:t xml:space="preserve">государства. Таким образом, слияние партийного и государственного аппаратов внесло новые принципы в организацию системы государственных органов, которые явно не соответствовали теории разделения властей. </w:t>
      </w:r>
      <w:r w:rsidRPr="007A7651">
        <w:rPr>
          <w:rFonts w:ascii="Times New Roman" w:hAnsi="Times New Roman" w:cs="Times New Roman"/>
          <w:sz w:val="28"/>
          <w:szCs w:val="28"/>
        </w:rPr>
        <w:t>«</w:t>
      </w:r>
      <w:r w:rsidRPr="007A7651">
        <w:rPr>
          <w:rFonts w:ascii="Times New Roman CYR" w:hAnsi="Times New Roman CYR" w:cs="Times New Roman CYR"/>
          <w:sz w:val="28"/>
          <w:szCs w:val="28"/>
        </w:rPr>
        <w:t>Если в той или иной стране, как, скажем, в СССР, при определенных исторических обстоятельствах сложилась однопартийная система, то от нее надо отказаться, а принцип разделения властей должен быть дополнен более общим принципом строгого разграничения функций партии и государства. Это обеспечит суверенитет государства и недопустимость его подмены властью любого партийного органа, подчиняющего себе административные органы государства, что фактически превращает законодательную и судебную власть, а потому и право в придаток идеологизированной бюрократической системы управления, которую возглавляет или представляет партийный лидер и его ближайшее окружение. Именно пренебрежение к разделению властей и функций привело, помимо прочего, к отчуждению трудящихся от политической власти, к сталинщине</w:t>
      </w:r>
      <w:r w:rsidRPr="007A7651">
        <w:rPr>
          <w:rFonts w:ascii="Times New Roman" w:hAnsi="Times New Roman" w:cs="Times New Roman"/>
          <w:sz w:val="28"/>
          <w:szCs w:val="28"/>
        </w:rPr>
        <w:t>»</w:t>
      </w:r>
      <w:r w:rsidRPr="007A7651">
        <w:rPr>
          <w:sz w:val="28"/>
          <w:szCs w:val="28"/>
        </w:rPr>
        <w:t>.</w:t>
      </w:r>
      <w:r w:rsidRPr="007A7651">
        <w:rPr>
          <w:rFonts w:ascii="Times New Roman" w:hAnsi="Times New Roman" w:cs="Times New Roman"/>
          <w:sz w:val="28"/>
          <w:szCs w:val="28"/>
        </w:rPr>
        <w:t xml:space="preserve"> </w:t>
      </w:r>
    </w:p>
    <w:p w:rsidR="009E4930" w:rsidRPr="007A7651" w:rsidRDefault="009E4930" w:rsidP="009E4930">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lang w:val="en-US"/>
        </w:rPr>
        <w:t>   </w:t>
      </w:r>
      <w:r w:rsidRPr="007A7651">
        <w:rPr>
          <w:rFonts w:ascii="Times New Roman" w:hAnsi="Times New Roman" w:cs="Times New Roman"/>
          <w:sz w:val="28"/>
          <w:szCs w:val="28"/>
        </w:rPr>
        <w:t xml:space="preserve"> </w:t>
      </w:r>
      <w:r w:rsidRPr="009E4930">
        <w:rPr>
          <w:rFonts w:ascii="Times New Roman CYR" w:hAnsi="Times New Roman CYR" w:cs="Times New Roman CYR"/>
          <w:bCs/>
          <w:iCs/>
          <w:sz w:val="28"/>
          <w:szCs w:val="28"/>
        </w:rPr>
        <w:t>Реформа системы государственных органов</w:t>
      </w:r>
      <w:r w:rsidRPr="007A7651">
        <w:rPr>
          <w:rFonts w:ascii="Times New Roman CYR" w:hAnsi="Times New Roman CYR" w:cs="Times New Roman CYR"/>
          <w:i/>
          <w:iCs/>
          <w:sz w:val="28"/>
          <w:szCs w:val="28"/>
        </w:rPr>
        <w:t xml:space="preserve">, </w:t>
      </w:r>
      <w:r w:rsidRPr="007A7651">
        <w:rPr>
          <w:rFonts w:ascii="Times New Roman CYR" w:hAnsi="Times New Roman CYR" w:cs="Times New Roman CYR"/>
          <w:sz w:val="28"/>
          <w:szCs w:val="28"/>
        </w:rPr>
        <w:t xml:space="preserve">которая началась во второй половине 80-х годов, явилась частью перестройки всех сфер жизни общества и государства. </w:t>
      </w:r>
      <w:r w:rsidRPr="007A7651">
        <w:rPr>
          <w:rFonts w:ascii="Times New Roman" w:hAnsi="Times New Roman" w:cs="Times New Roman"/>
          <w:sz w:val="28"/>
          <w:szCs w:val="28"/>
        </w:rPr>
        <w:t>«</w:t>
      </w:r>
      <w:r w:rsidRPr="007A7651">
        <w:rPr>
          <w:rFonts w:ascii="Times New Roman CYR" w:hAnsi="Times New Roman CYR" w:cs="Times New Roman CYR"/>
          <w:sz w:val="28"/>
          <w:szCs w:val="28"/>
        </w:rPr>
        <w:t>Узловым требованием современных преобразований аппарата государственного управления выступает приведение его структур в наиболее полное соответствие с объективно необходимым в новых социально-экономических условиях содержанием управленческой деятельности</w:t>
      </w:r>
      <w:r w:rsidRPr="007A7651">
        <w:rPr>
          <w:rFonts w:ascii="Times New Roman" w:hAnsi="Times New Roman" w:cs="Times New Roman"/>
          <w:sz w:val="28"/>
          <w:szCs w:val="28"/>
        </w:rPr>
        <w:t xml:space="preserve">»(1988 </w:t>
      </w:r>
      <w:r w:rsidRPr="007A7651">
        <w:rPr>
          <w:rFonts w:ascii="Times New Roman CYR" w:hAnsi="Times New Roman CYR" w:cs="Times New Roman CYR"/>
          <w:sz w:val="28"/>
          <w:szCs w:val="28"/>
        </w:rPr>
        <w:lastRenderedPageBreak/>
        <w:t>год)</w:t>
      </w:r>
      <w:r w:rsidRPr="007A7651">
        <w:rPr>
          <w:rFonts w:ascii="Times New Roman" w:hAnsi="Times New Roman" w:cs="Times New Roman"/>
          <w:sz w:val="28"/>
          <w:szCs w:val="28"/>
        </w:rPr>
        <w:t>.</w:t>
      </w:r>
      <w:r>
        <w:rPr>
          <w:rStyle w:val="a4"/>
          <w:rFonts w:ascii="Times New Roman" w:hAnsi="Times New Roman" w:cs="Times New Roman"/>
          <w:sz w:val="28"/>
          <w:szCs w:val="28"/>
        </w:rPr>
        <w:footnoteReference w:id="9"/>
      </w:r>
      <w:r w:rsidRPr="007A7651">
        <w:rPr>
          <w:rFonts w:ascii="Times New Roman" w:hAnsi="Times New Roman" w:cs="Times New Roman"/>
          <w:sz w:val="28"/>
          <w:szCs w:val="28"/>
        </w:rPr>
        <w:t xml:space="preserve"> </w:t>
      </w:r>
      <w:r w:rsidRPr="007A7651">
        <w:rPr>
          <w:rFonts w:ascii="Times New Roman CYR" w:hAnsi="Times New Roman CYR" w:cs="Times New Roman CYR"/>
          <w:sz w:val="28"/>
          <w:szCs w:val="28"/>
        </w:rPr>
        <w:t xml:space="preserve">Переходный период в нашей стране заставил многих переосмыслить принцип разделения властей и буржуазный парламентаризм. Например, реформа </w:t>
      </w:r>
      <w:r w:rsidRPr="007A7651">
        <w:rPr>
          <w:rFonts w:ascii="Times New Roman CYR" w:hAnsi="Times New Roman CYR" w:cs="Times New Roman CYR"/>
          <w:i/>
          <w:iCs/>
          <w:sz w:val="28"/>
          <w:szCs w:val="28"/>
        </w:rPr>
        <w:t>представительной</w:t>
      </w:r>
      <w:r w:rsidRPr="007A7651">
        <w:rPr>
          <w:rFonts w:ascii="Times New Roman CYR" w:hAnsi="Times New Roman CYR" w:cs="Times New Roman CYR"/>
          <w:sz w:val="28"/>
          <w:szCs w:val="28"/>
        </w:rPr>
        <w:t xml:space="preserve"> системы. На XIX Всесоюзной Конференции КПСС в качестве задач были поставлены </w:t>
      </w:r>
      <w:r w:rsidRPr="007A7651">
        <w:rPr>
          <w:rFonts w:ascii="Times New Roman" w:hAnsi="Times New Roman" w:cs="Times New Roman"/>
          <w:sz w:val="28"/>
          <w:szCs w:val="28"/>
        </w:rPr>
        <w:t>«</w:t>
      </w:r>
      <w:r w:rsidRPr="007A7651">
        <w:rPr>
          <w:rFonts w:ascii="Times New Roman CYR" w:hAnsi="Times New Roman CYR" w:cs="Times New Roman CYR"/>
          <w:sz w:val="28"/>
          <w:szCs w:val="28"/>
        </w:rPr>
        <w:t>ограничение власти исполнительных органов и утверждение полновластия Советов, создание механизма, исключающего возможность узурпации власти каким-либо органом государства или каким-либо должностным лицом партии или государственного аппарата</w:t>
      </w:r>
      <w:r w:rsidRPr="007A7651">
        <w:rPr>
          <w:rFonts w:ascii="Times New Roman" w:hAnsi="Times New Roman" w:cs="Times New Roman"/>
          <w:sz w:val="28"/>
          <w:szCs w:val="28"/>
        </w:rPr>
        <w:t xml:space="preserve">». </w:t>
      </w:r>
      <w:r w:rsidRPr="007A7651">
        <w:rPr>
          <w:rFonts w:ascii="Times New Roman CYR" w:hAnsi="Times New Roman CYR" w:cs="Times New Roman CYR"/>
          <w:sz w:val="28"/>
          <w:szCs w:val="28"/>
        </w:rPr>
        <w:t xml:space="preserve">Реально эти решения воплотились в следующее: учреждение Съезда народных депутатов СССР как органа высшей государственной власти, законодательная функция была распределена между Съездом народных депутатов СССР и Верховным Советом СССР, учрежден пост председателя Верховного Совета СССР - высшего должностного лица в государстве, сочетающего полномочия главы государства и спикера парламента, Президиум Верховного Совета СССР утратил право принимать указы, вносящие изменения в законы, были проведены некоторые другие изменения. Результаты же были весьма посредственные: </w:t>
      </w:r>
      <w:r w:rsidRPr="007A7651">
        <w:rPr>
          <w:rFonts w:ascii="Times New Roman" w:hAnsi="Times New Roman" w:cs="Times New Roman"/>
          <w:sz w:val="28"/>
          <w:szCs w:val="28"/>
        </w:rPr>
        <w:t>«</w:t>
      </w:r>
      <w:r w:rsidRPr="007A7651">
        <w:rPr>
          <w:rFonts w:ascii="Times New Roman CYR" w:hAnsi="Times New Roman CYR" w:cs="Times New Roman CYR"/>
          <w:sz w:val="28"/>
          <w:szCs w:val="28"/>
        </w:rPr>
        <w:t xml:space="preserve">не заработала предполагаемая система </w:t>
      </w:r>
      <w:r w:rsidRPr="007A7651">
        <w:rPr>
          <w:rFonts w:ascii="Times New Roman" w:hAnsi="Times New Roman" w:cs="Times New Roman"/>
          <w:sz w:val="28"/>
          <w:szCs w:val="28"/>
        </w:rPr>
        <w:t>«</w:t>
      </w:r>
      <w:r w:rsidRPr="007A7651">
        <w:rPr>
          <w:rFonts w:ascii="Times New Roman CYR" w:hAnsi="Times New Roman CYR" w:cs="Times New Roman CYR"/>
          <w:sz w:val="28"/>
          <w:szCs w:val="28"/>
        </w:rPr>
        <w:t>сдержек и противовесов</w:t>
      </w:r>
      <w:r w:rsidRPr="007A7651">
        <w:rPr>
          <w:rFonts w:ascii="Times New Roman" w:hAnsi="Times New Roman" w:cs="Times New Roman"/>
          <w:sz w:val="28"/>
          <w:szCs w:val="28"/>
        </w:rPr>
        <w:t>», «</w:t>
      </w:r>
      <w:r w:rsidRPr="007A7651">
        <w:rPr>
          <w:rFonts w:ascii="Times New Roman CYR" w:hAnsi="Times New Roman CYR" w:cs="Times New Roman CYR"/>
          <w:sz w:val="28"/>
          <w:szCs w:val="28"/>
        </w:rPr>
        <w:t>в целом не оправдал себя институт председателя Верховного Совета СССР...он оказался юридически немощным при решении в оперативном порядке важных государственных и политических проблем</w:t>
      </w:r>
      <w:r w:rsidRPr="007A7651">
        <w:rPr>
          <w:rFonts w:ascii="Times New Roman" w:hAnsi="Times New Roman" w:cs="Times New Roman"/>
          <w:sz w:val="28"/>
          <w:szCs w:val="28"/>
        </w:rPr>
        <w:t>», «</w:t>
      </w:r>
      <w:r w:rsidRPr="007A7651">
        <w:rPr>
          <w:rFonts w:ascii="Times New Roman CYR" w:hAnsi="Times New Roman CYR" w:cs="Times New Roman CYR"/>
          <w:sz w:val="28"/>
          <w:szCs w:val="28"/>
        </w:rPr>
        <w:t>идея конституционного закрепления руководящей роли КПСС как ядра государственных и общественных органов окончательно выявила свою несостоятельность</w:t>
      </w:r>
      <w:r w:rsidRPr="007A7651">
        <w:rPr>
          <w:rFonts w:ascii="Times New Roman" w:hAnsi="Times New Roman" w:cs="Times New Roman"/>
          <w:sz w:val="28"/>
          <w:szCs w:val="28"/>
        </w:rPr>
        <w:t xml:space="preserve">». </w:t>
      </w:r>
    </w:p>
    <w:p w:rsidR="009E4930" w:rsidRPr="007A7651" w:rsidRDefault="009E4930" w:rsidP="009E4930">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 xml:space="preserve">Таковы были первые шаги в перестройке представительной системы России. Одним из самых значительных изменений в системе органов </w:t>
      </w:r>
      <w:r w:rsidRPr="009E4930">
        <w:rPr>
          <w:rFonts w:ascii="Times New Roman CYR" w:hAnsi="Times New Roman CYR" w:cs="Times New Roman CYR"/>
          <w:iCs/>
          <w:sz w:val="28"/>
          <w:szCs w:val="28"/>
        </w:rPr>
        <w:t>исполнительной</w:t>
      </w:r>
      <w:r w:rsidRPr="009E4930">
        <w:rPr>
          <w:rFonts w:ascii="Times New Roman CYR" w:hAnsi="Times New Roman CYR" w:cs="Times New Roman CYR"/>
          <w:sz w:val="28"/>
          <w:szCs w:val="28"/>
        </w:rPr>
        <w:t xml:space="preserve"> </w:t>
      </w:r>
      <w:r w:rsidRPr="007A7651">
        <w:rPr>
          <w:rFonts w:ascii="Times New Roman CYR" w:hAnsi="Times New Roman CYR" w:cs="Times New Roman CYR"/>
          <w:sz w:val="28"/>
          <w:szCs w:val="28"/>
        </w:rPr>
        <w:t xml:space="preserve">власти стало учреждение института президентства. М.С.Горбачев сказал, что </w:t>
      </w:r>
      <w:r w:rsidRPr="007A7651">
        <w:rPr>
          <w:rFonts w:ascii="Times New Roman" w:hAnsi="Times New Roman" w:cs="Times New Roman"/>
          <w:sz w:val="28"/>
          <w:szCs w:val="28"/>
        </w:rPr>
        <w:lastRenderedPageBreak/>
        <w:t>«</w:t>
      </w:r>
      <w:r w:rsidRPr="007A7651">
        <w:rPr>
          <w:rFonts w:ascii="Times New Roman CYR" w:hAnsi="Times New Roman CYR" w:cs="Times New Roman CYR"/>
          <w:sz w:val="28"/>
          <w:szCs w:val="28"/>
        </w:rPr>
        <w:t>предназначение президентской власти в том, чтобы повысить эффективность функционирования не только высшего эшелона, но и всей системы государственного управления</w:t>
      </w:r>
      <w:r w:rsidRPr="007A7651">
        <w:rPr>
          <w:rFonts w:ascii="Times New Roman" w:hAnsi="Times New Roman" w:cs="Times New Roman"/>
          <w:sz w:val="28"/>
          <w:szCs w:val="28"/>
        </w:rPr>
        <w:t>»</w:t>
      </w:r>
      <w:r>
        <w:rPr>
          <w:rStyle w:val="a4"/>
          <w:rFonts w:ascii="Times New Roman" w:hAnsi="Times New Roman" w:cs="Times New Roman"/>
          <w:sz w:val="28"/>
          <w:szCs w:val="28"/>
        </w:rPr>
        <w:footnoteReference w:id="10"/>
      </w:r>
      <w:r w:rsidRPr="007A7651">
        <w:rPr>
          <w:rFonts w:ascii="Times New Roman" w:hAnsi="Times New Roman" w:cs="Times New Roman"/>
          <w:sz w:val="28"/>
          <w:szCs w:val="28"/>
        </w:rPr>
        <w:t xml:space="preserve"> («</w:t>
      </w:r>
      <w:r w:rsidRPr="007A7651">
        <w:rPr>
          <w:rFonts w:ascii="Times New Roman CYR" w:hAnsi="Times New Roman CYR" w:cs="Times New Roman CYR"/>
          <w:sz w:val="28"/>
          <w:szCs w:val="28"/>
        </w:rPr>
        <w:t>Известия</w:t>
      </w:r>
      <w:r w:rsidRPr="007A7651">
        <w:rPr>
          <w:rFonts w:ascii="Times New Roman" w:hAnsi="Times New Roman" w:cs="Times New Roman"/>
          <w:sz w:val="28"/>
          <w:szCs w:val="28"/>
        </w:rPr>
        <w:t xml:space="preserve">», 1990, 29 </w:t>
      </w:r>
      <w:r w:rsidRPr="007A7651">
        <w:rPr>
          <w:rFonts w:ascii="Times New Roman CYR" w:hAnsi="Times New Roman CYR" w:cs="Times New Roman CYR"/>
          <w:sz w:val="28"/>
          <w:szCs w:val="28"/>
        </w:rPr>
        <w:t xml:space="preserve">марта).Однако, президентская власть начала все более усиливаться. В 1991 году был издан закон </w:t>
      </w:r>
      <w:r w:rsidRPr="007A7651">
        <w:rPr>
          <w:rFonts w:ascii="Times New Roman" w:hAnsi="Times New Roman" w:cs="Times New Roman"/>
          <w:sz w:val="28"/>
          <w:szCs w:val="28"/>
        </w:rPr>
        <w:t>«</w:t>
      </w:r>
      <w:r w:rsidRPr="007A7651">
        <w:rPr>
          <w:rFonts w:ascii="Times New Roman CYR" w:hAnsi="Times New Roman CYR" w:cs="Times New Roman CYR"/>
          <w:sz w:val="28"/>
          <w:szCs w:val="28"/>
        </w:rPr>
        <w:t>О Президенте РСФСР</w:t>
      </w:r>
      <w:r w:rsidRPr="007A7651">
        <w:rPr>
          <w:rFonts w:ascii="Times New Roman" w:hAnsi="Times New Roman" w:cs="Times New Roman"/>
          <w:sz w:val="28"/>
          <w:szCs w:val="28"/>
        </w:rPr>
        <w:t xml:space="preserve">», </w:t>
      </w:r>
      <w:r w:rsidRPr="007A7651">
        <w:rPr>
          <w:rFonts w:ascii="Times New Roman CYR" w:hAnsi="Times New Roman CYR" w:cs="Times New Roman CYR"/>
          <w:sz w:val="28"/>
          <w:szCs w:val="28"/>
        </w:rPr>
        <w:t xml:space="preserve">который, по сути, совместно с изменениями в Конституции, установил Суперпрезидентскую форму правления. В ноябре 1991 года Президент был наделен полномочиями издавать указы, имеющие силу законов, по вопросам экономической реформы. Принцип разделения властей был подвергнут серьезнейшему испытанию после 21 сентября 1993 года. Сам факт, что в Положении о федеральных органах власти, на переходный период, подменившем действовавшую Конституцию, не было норм о статусе Президента, свидетельствовал, что власть его становилась неограниченной. </w:t>
      </w:r>
    </w:p>
    <w:p w:rsidR="009E4930" w:rsidRDefault="009E4930" w:rsidP="009E4930">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w:hAnsi="Times New Roman" w:cs="Times New Roman"/>
          <w:sz w:val="28"/>
          <w:szCs w:val="28"/>
          <w:lang w:val="en-US"/>
        </w:rPr>
        <w:t> </w:t>
      </w:r>
      <w:r w:rsidRPr="007A7651">
        <w:rPr>
          <w:rFonts w:ascii="Times New Roman" w:hAnsi="Times New Roman" w:cs="Times New Roman"/>
          <w:sz w:val="28"/>
          <w:szCs w:val="28"/>
        </w:rPr>
        <w:t xml:space="preserve"> </w:t>
      </w:r>
      <w:r w:rsidRPr="007A7651">
        <w:rPr>
          <w:rFonts w:ascii="Times New Roman" w:hAnsi="Times New Roman" w:cs="Times New Roman"/>
          <w:sz w:val="28"/>
          <w:szCs w:val="28"/>
          <w:lang w:val="en-US"/>
        </w:rPr>
        <w:t>     </w:t>
      </w:r>
    </w:p>
    <w:p w:rsidR="009E4930" w:rsidRPr="007A7651" w:rsidRDefault="009E4930" w:rsidP="009E4930">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 xml:space="preserve">Первый “официальный” проект Конституции был существенно пересмотрен после попытки августовского путча. В октябре 1991 г. был опубликован второй, а марте 1992 г. — третий проект Конституции. Каждый из этих проектов отражал изменения, происходившие в общественно-политической жизни страны, новые подходы и новые видения того, как должны быть устроены общество и государство в России. </w:t>
      </w:r>
    </w:p>
    <w:p w:rsidR="009E4930" w:rsidRPr="007A7651" w:rsidRDefault="009E4930" w:rsidP="009E4930">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 xml:space="preserve">Развернулась борьба между защитниками различных вариантов проектов, поддержанными разными государственными структурами. Нарастала конфронтация между исполнительной властью и парламентом. Каждый из институтов стремился к законодательному закреплению своего доминирующего положения, а это неизбежно должно было сказаться и на содержании основного закона. </w:t>
      </w:r>
    </w:p>
    <w:p w:rsidR="009E4930" w:rsidRPr="007A7651" w:rsidRDefault="009E4930" w:rsidP="009E4930">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w:hAnsi="Times New Roman" w:cs="Times New Roman"/>
          <w:sz w:val="28"/>
          <w:szCs w:val="28"/>
        </w:rPr>
        <w:lastRenderedPageBreak/>
        <w:t xml:space="preserve">24 </w:t>
      </w:r>
      <w:r w:rsidRPr="007A7651">
        <w:rPr>
          <w:rFonts w:ascii="Times New Roman CYR" w:hAnsi="Times New Roman CYR" w:cs="Times New Roman CYR"/>
          <w:sz w:val="28"/>
          <w:szCs w:val="28"/>
        </w:rPr>
        <w:t xml:space="preserve">июня 1993 года “Российская газета” публикует сразу два новых официальных проекта. Один был внесен президентом РФ, другой — группой народных депутатов. В целях подготовки единого согласованного проекта основного закона Президент созвал Конституционное совещание. </w:t>
      </w:r>
    </w:p>
    <w:p w:rsidR="009E4930" w:rsidRPr="007A7651" w:rsidRDefault="009E4930" w:rsidP="009E4930">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 xml:space="preserve">Одобренный Конституционным совещанием проект Конституции был сразу же без обсуждения отвергнут Верховным Советом. Создалась тупиковая ситуация, т.к. в стране отсутствовал конституционно оформленный механизм разрешения конфликта между основными ветвями власти. </w:t>
      </w:r>
      <w:r>
        <w:rPr>
          <w:rStyle w:val="a4"/>
          <w:rFonts w:ascii="Times New Roman CYR" w:hAnsi="Times New Roman CYR" w:cs="Times New Roman CYR"/>
          <w:sz w:val="28"/>
          <w:szCs w:val="28"/>
        </w:rPr>
        <w:footnoteReference w:id="11"/>
      </w:r>
    </w:p>
    <w:p w:rsidR="009E4930" w:rsidRPr="007A7651" w:rsidRDefault="009E4930" w:rsidP="009E4930">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 xml:space="preserve">После приостановки деятельности парламента было вновь созвано Конституционное совещание, которое внесло коррективы в ранее подготовленный проект. Они касались в основном двух главных моментов: уточнения принципов построения РФ и реализации принципа разделения властей. </w:t>
      </w:r>
      <w:r w:rsidR="008B4013">
        <w:rPr>
          <w:rStyle w:val="a4"/>
          <w:rFonts w:ascii="Times New Roman CYR" w:hAnsi="Times New Roman CYR" w:cs="Times New Roman CYR"/>
          <w:sz w:val="28"/>
          <w:szCs w:val="28"/>
        </w:rPr>
        <w:footnoteReference w:id="12"/>
      </w:r>
    </w:p>
    <w:p w:rsidR="009E4930" w:rsidRPr="007A7651" w:rsidRDefault="009E4930" w:rsidP="009E4930">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 xml:space="preserve">Окончательный проект новой Конституции Российской Федерации был вынесен на всенародное обсуждение и референдум, состоявшийся 12 декабря 1993 года, и был одобрен 58,4% голосовавших. </w:t>
      </w:r>
    </w:p>
    <w:p w:rsidR="00827079" w:rsidRPr="007A7651" w:rsidRDefault="009E4930" w:rsidP="009E4930">
      <w:pPr>
        <w:autoSpaceDE w:val="0"/>
        <w:autoSpaceDN w:val="0"/>
        <w:adjustRightInd w:val="0"/>
        <w:spacing w:after="120" w:line="360" w:lineRule="auto"/>
        <w:jc w:val="both"/>
        <w:rPr>
          <w:rFonts w:ascii="Times New Roman CYR" w:hAnsi="Times New Roman CYR" w:cs="Times New Roman CYR"/>
          <w:b/>
          <w:bCs/>
          <w:sz w:val="28"/>
          <w:szCs w:val="28"/>
        </w:rPr>
      </w:pPr>
      <w:r w:rsidRPr="007A7651">
        <w:rPr>
          <w:rFonts w:ascii="Times New Roman CYR" w:hAnsi="Times New Roman CYR" w:cs="Times New Roman CYR"/>
          <w:sz w:val="28"/>
          <w:szCs w:val="28"/>
        </w:rPr>
        <w:t>Окончательный проект Конституции Российской Федерации, представленный на референдум, в части, касающейся разделения властей, особых нововведений не содержит</w:t>
      </w:r>
      <w:r w:rsidR="008B4013">
        <w:rPr>
          <w:rFonts w:ascii="Times New Roman CYR" w:hAnsi="Times New Roman CYR" w:cs="Times New Roman CYR"/>
          <w:sz w:val="28"/>
          <w:szCs w:val="28"/>
        </w:rPr>
        <w:t>.</w:t>
      </w:r>
    </w:p>
    <w:p w:rsidR="00827079" w:rsidRPr="007A7651" w:rsidRDefault="00F1648A" w:rsidP="009E4930">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w:hAnsi="Times New Roman" w:cs="Times New Roman"/>
          <w:sz w:val="28"/>
          <w:szCs w:val="28"/>
        </w:rPr>
        <w:t xml:space="preserve"> </w:t>
      </w:r>
    </w:p>
    <w:p w:rsidR="00827079" w:rsidRPr="007A7651" w:rsidRDefault="00827079" w:rsidP="009070DF">
      <w:pPr>
        <w:autoSpaceDE w:val="0"/>
        <w:autoSpaceDN w:val="0"/>
        <w:adjustRightInd w:val="0"/>
        <w:spacing w:after="120" w:line="360" w:lineRule="auto"/>
        <w:jc w:val="both"/>
        <w:rPr>
          <w:rFonts w:ascii="Times New Roman CYR" w:hAnsi="Times New Roman CYR" w:cs="Times New Roman CYR"/>
          <w:sz w:val="28"/>
          <w:szCs w:val="28"/>
        </w:rPr>
      </w:pPr>
      <w:r w:rsidRPr="000B61F7">
        <w:rPr>
          <w:rFonts w:ascii="Times New Roman CYR" w:hAnsi="Times New Roman CYR" w:cs="Times New Roman CYR"/>
          <w:sz w:val="28"/>
          <w:szCs w:val="28"/>
        </w:rPr>
        <w:t>Итак, подводя итоги, можно сказать,</w:t>
      </w:r>
      <w:r w:rsidRPr="007A7651">
        <w:rPr>
          <w:rFonts w:ascii="Times New Roman CYR" w:hAnsi="Times New Roman CYR" w:cs="Times New Roman CYR"/>
          <w:sz w:val="28"/>
          <w:szCs w:val="28"/>
        </w:rPr>
        <w:t xml:space="preserve"> что теория разделения властей нашла свое признание не только в российской государственно-правовой науке, но и нашла свое реальное воплощение на практике. Но теория разделения властей </w:t>
      </w:r>
      <w:r w:rsidRPr="007A7651">
        <w:rPr>
          <w:rFonts w:ascii="Times New Roman CYR" w:hAnsi="Times New Roman CYR" w:cs="Times New Roman CYR"/>
          <w:sz w:val="28"/>
          <w:szCs w:val="28"/>
        </w:rPr>
        <w:lastRenderedPageBreak/>
        <w:t>осуществима прежде всего в плане общего принципа, начала, которым следует руководствоваться при создании структуры государственных органов и опр</w:t>
      </w:r>
      <w:r w:rsidR="003970C5">
        <w:rPr>
          <w:rFonts w:ascii="Times New Roman CYR" w:hAnsi="Times New Roman CYR" w:cs="Times New Roman CYR"/>
          <w:sz w:val="28"/>
          <w:szCs w:val="28"/>
        </w:rPr>
        <w:t>еделении контуров их полномочий. П</w:t>
      </w:r>
      <w:r w:rsidRPr="007A7651">
        <w:rPr>
          <w:rFonts w:ascii="Times New Roman CYR" w:hAnsi="Times New Roman CYR" w:cs="Times New Roman CYR"/>
          <w:sz w:val="28"/>
          <w:szCs w:val="28"/>
        </w:rPr>
        <w:t xml:space="preserve">о общему правилу, вытекающему из разделения властей, законодательная и исполнительная власти не должны подменять друг друга и не должны вторгаться в осуществление функций, зарезервированных за каждой из них. Однако преобладающая в ряде стран тенденция к укреплению исполнительной власти в значительной мере связанна с двумя факторами. Во-первых, усложнение и ускорение общественной жизни требует быстрых и оперативных решений по жизненно важным вопросам. Более приспособлена для их принятия исполнительная власть. Во-вторых, слабость исполнительной власти, чрезмерное вмешательство парламента в сферу правительственной деятельности неизбежно влечет за собой правительственную нестабильность и чехарду, что может привести к серьезным политическим осложнениям. </w:t>
      </w:r>
    </w:p>
    <w:p w:rsidR="00827079" w:rsidRPr="007A7651" w:rsidRDefault="00827079" w:rsidP="009070DF">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 xml:space="preserve">Воплощение в жизнь теории Монтескье почти всеми признается необходимым для становления в России правового государства, гражданского общества, для защиты прав и свобод человека и гражданина. Однако вряд ли стоит переоценивать (как и недооценивать) полезность теории, </w:t>
      </w:r>
      <w:r w:rsidRPr="007A7651">
        <w:rPr>
          <w:rFonts w:ascii="Times New Roman" w:hAnsi="Times New Roman" w:cs="Times New Roman"/>
          <w:sz w:val="28"/>
          <w:szCs w:val="28"/>
        </w:rPr>
        <w:t>«</w:t>
      </w:r>
      <w:r w:rsidRPr="007A7651">
        <w:rPr>
          <w:rFonts w:ascii="Times New Roman CYR" w:hAnsi="Times New Roman CYR" w:cs="Times New Roman CYR"/>
          <w:sz w:val="28"/>
          <w:szCs w:val="28"/>
        </w:rPr>
        <w:t>разделение властей - отнюдь не панацея от всех бед ... плохого государственного управления. Необходима политическая культура, развитое общественное правосознание и многое другое</w:t>
      </w:r>
      <w:r w:rsidRPr="007A7651">
        <w:rPr>
          <w:rFonts w:ascii="Times New Roman" w:hAnsi="Times New Roman" w:cs="Times New Roman"/>
          <w:sz w:val="28"/>
          <w:szCs w:val="28"/>
        </w:rPr>
        <w:t xml:space="preserve">». </w:t>
      </w:r>
      <w:r w:rsidRPr="007A7651">
        <w:rPr>
          <w:rFonts w:ascii="Times New Roman CYR" w:hAnsi="Times New Roman CYR" w:cs="Times New Roman CYR"/>
          <w:sz w:val="28"/>
          <w:szCs w:val="28"/>
        </w:rPr>
        <w:t xml:space="preserve">Пока же можно констатировать лишь то, что закрепленная в конституции форма правления имеет серьезные изъяны и явно не соответствует теории разделения властей. </w:t>
      </w:r>
      <w:r w:rsidRPr="007A7651">
        <w:rPr>
          <w:rFonts w:ascii="Times New Roman" w:hAnsi="Times New Roman" w:cs="Times New Roman"/>
          <w:sz w:val="28"/>
          <w:szCs w:val="28"/>
        </w:rPr>
        <w:t>«</w:t>
      </w:r>
      <w:r w:rsidRPr="007A7651">
        <w:rPr>
          <w:rFonts w:ascii="Times New Roman CYR" w:hAnsi="Times New Roman CYR" w:cs="Times New Roman CYR"/>
          <w:sz w:val="28"/>
          <w:szCs w:val="28"/>
        </w:rPr>
        <w:t>Здесь открыта не просто дорога самовластию, но - злоупотреблениям самовластием</w:t>
      </w:r>
      <w:r w:rsidRPr="007A7651">
        <w:rPr>
          <w:rFonts w:ascii="Times New Roman" w:hAnsi="Times New Roman" w:cs="Times New Roman"/>
          <w:sz w:val="28"/>
          <w:szCs w:val="28"/>
        </w:rPr>
        <w:t>»</w:t>
      </w:r>
      <w:r w:rsidR="008B4013">
        <w:rPr>
          <w:rStyle w:val="a4"/>
          <w:rFonts w:ascii="Times New Roman" w:hAnsi="Times New Roman" w:cs="Times New Roman"/>
          <w:sz w:val="28"/>
          <w:szCs w:val="28"/>
        </w:rPr>
        <w:footnoteReference w:id="13"/>
      </w:r>
      <w:r w:rsidRPr="007A7651">
        <w:rPr>
          <w:rFonts w:ascii="Times New Roman" w:hAnsi="Times New Roman" w:cs="Times New Roman"/>
          <w:sz w:val="28"/>
          <w:szCs w:val="28"/>
        </w:rPr>
        <w:t xml:space="preserve">. </w:t>
      </w:r>
      <w:r w:rsidRPr="007A7651">
        <w:rPr>
          <w:rFonts w:ascii="Times New Roman CYR" w:hAnsi="Times New Roman CYR" w:cs="Times New Roman CYR"/>
          <w:sz w:val="28"/>
          <w:szCs w:val="28"/>
        </w:rPr>
        <w:t xml:space="preserve">В перспективе, если в нашей стране будут и </w:t>
      </w:r>
      <w:r w:rsidRPr="007A7651">
        <w:rPr>
          <w:rFonts w:ascii="Times New Roman CYR" w:hAnsi="Times New Roman CYR" w:cs="Times New Roman CYR"/>
          <w:sz w:val="28"/>
          <w:szCs w:val="28"/>
        </w:rPr>
        <w:lastRenderedPageBreak/>
        <w:t xml:space="preserve">дальше развиваться идеи демократии и правового государства, то можно предсказать изменения в структуре взаимоотношений государственных органов, ветвей власти в сторону более полной реализации теории разделения властей. </w:t>
      </w:r>
    </w:p>
    <w:p w:rsidR="00827079" w:rsidRPr="00827079" w:rsidRDefault="00827079" w:rsidP="009070DF">
      <w:pPr>
        <w:autoSpaceDE w:val="0"/>
        <w:autoSpaceDN w:val="0"/>
        <w:adjustRightInd w:val="0"/>
        <w:spacing w:after="0" w:line="360" w:lineRule="auto"/>
        <w:jc w:val="both"/>
        <w:rPr>
          <w:rFonts w:ascii="Calibri" w:hAnsi="Calibri" w:cs="Calibri"/>
        </w:rPr>
      </w:pPr>
    </w:p>
    <w:p w:rsidR="00827079" w:rsidRPr="00827079" w:rsidRDefault="00827079" w:rsidP="009070DF">
      <w:pPr>
        <w:autoSpaceDE w:val="0"/>
        <w:autoSpaceDN w:val="0"/>
        <w:adjustRightInd w:val="0"/>
        <w:spacing w:after="0" w:line="360" w:lineRule="auto"/>
        <w:jc w:val="both"/>
        <w:rPr>
          <w:rFonts w:ascii="Calibri" w:hAnsi="Calibri" w:cs="Calibri"/>
        </w:rPr>
      </w:pPr>
    </w:p>
    <w:p w:rsidR="00827079" w:rsidRPr="00827079" w:rsidRDefault="00827079" w:rsidP="009070DF">
      <w:pPr>
        <w:autoSpaceDE w:val="0"/>
        <w:autoSpaceDN w:val="0"/>
        <w:adjustRightInd w:val="0"/>
        <w:spacing w:after="0" w:line="360" w:lineRule="auto"/>
        <w:jc w:val="both"/>
        <w:rPr>
          <w:rFonts w:ascii="Calibri" w:hAnsi="Calibri" w:cs="Calibri"/>
        </w:rPr>
      </w:pPr>
    </w:p>
    <w:p w:rsidR="00827079" w:rsidRPr="00827079" w:rsidRDefault="00827079" w:rsidP="009070DF">
      <w:pPr>
        <w:autoSpaceDE w:val="0"/>
        <w:autoSpaceDN w:val="0"/>
        <w:adjustRightInd w:val="0"/>
        <w:spacing w:after="0" w:line="360" w:lineRule="auto"/>
        <w:jc w:val="both"/>
        <w:rPr>
          <w:rFonts w:ascii="Calibri" w:hAnsi="Calibri" w:cs="Calibri"/>
        </w:rPr>
      </w:pPr>
    </w:p>
    <w:p w:rsidR="000F0353" w:rsidRDefault="000F0353" w:rsidP="000F0353">
      <w:pPr>
        <w:spacing w:after="0" w:line="360" w:lineRule="auto"/>
        <w:jc w:val="both"/>
        <w:rPr>
          <w:rFonts w:ascii="Calibri" w:hAnsi="Calibri" w:cs="Calibri"/>
        </w:rPr>
      </w:pPr>
    </w:p>
    <w:p w:rsidR="00AB3626" w:rsidRDefault="00AB3626" w:rsidP="000F0353">
      <w:pPr>
        <w:spacing w:after="0" w:line="360" w:lineRule="auto"/>
        <w:jc w:val="center"/>
        <w:rPr>
          <w:rFonts w:ascii="Times New Roman" w:hAnsi="Times New Roman"/>
          <w:b/>
          <w:sz w:val="32"/>
          <w:szCs w:val="32"/>
        </w:rPr>
      </w:pPr>
    </w:p>
    <w:p w:rsidR="00AB3626" w:rsidRDefault="00AB3626" w:rsidP="000F0353">
      <w:pPr>
        <w:spacing w:after="0" w:line="360" w:lineRule="auto"/>
        <w:jc w:val="center"/>
        <w:rPr>
          <w:rFonts w:ascii="Times New Roman" w:hAnsi="Times New Roman"/>
          <w:b/>
          <w:sz w:val="32"/>
          <w:szCs w:val="32"/>
        </w:rPr>
      </w:pPr>
    </w:p>
    <w:p w:rsidR="008B4013" w:rsidRDefault="008B4013" w:rsidP="008B4013">
      <w:pPr>
        <w:spacing w:after="0" w:line="360" w:lineRule="auto"/>
        <w:rPr>
          <w:rFonts w:ascii="Times New Roman" w:hAnsi="Times New Roman"/>
          <w:b/>
          <w:sz w:val="32"/>
          <w:szCs w:val="32"/>
        </w:rPr>
      </w:pPr>
    </w:p>
    <w:p w:rsidR="006E1323" w:rsidRPr="007A7651" w:rsidRDefault="006E1323" w:rsidP="008B4013">
      <w:pPr>
        <w:spacing w:after="0" w:line="360" w:lineRule="auto"/>
        <w:jc w:val="center"/>
        <w:rPr>
          <w:rFonts w:ascii="Times New Roman" w:hAnsi="Times New Roman"/>
          <w:b/>
          <w:sz w:val="32"/>
          <w:szCs w:val="32"/>
        </w:rPr>
      </w:pPr>
      <w:r w:rsidRPr="007A7651">
        <w:rPr>
          <w:rFonts w:ascii="Times New Roman" w:hAnsi="Times New Roman"/>
          <w:b/>
          <w:sz w:val="32"/>
          <w:szCs w:val="32"/>
        </w:rPr>
        <w:t>ГЛАВА 2. Проблемы реализации принципа разделения властей по горизонтали и вертикали в Российской Федерации</w:t>
      </w:r>
    </w:p>
    <w:p w:rsidR="006E1323" w:rsidRPr="00ED644C" w:rsidRDefault="006E1323" w:rsidP="009070DF">
      <w:pPr>
        <w:spacing w:after="0" w:line="360" w:lineRule="auto"/>
        <w:ind w:firstLine="709"/>
        <w:jc w:val="both"/>
        <w:rPr>
          <w:rFonts w:ascii="Times New Roman" w:hAnsi="Times New Roman"/>
          <w:b/>
          <w:sz w:val="28"/>
          <w:szCs w:val="28"/>
        </w:rPr>
      </w:pPr>
    </w:p>
    <w:p w:rsidR="006E1323" w:rsidRPr="006E1323" w:rsidRDefault="006E1323" w:rsidP="009070DF">
      <w:pPr>
        <w:spacing w:after="0" w:line="360" w:lineRule="auto"/>
        <w:ind w:left="709"/>
        <w:jc w:val="both"/>
        <w:rPr>
          <w:rFonts w:ascii="Times New Roman" w:hAnsi="Times New Roman"/>
          <w:b/>
          <w:sz w:val="28"/>
          <w:szCs w:val="28"/>
        </w:rPr>
      </w:pPr>
      <w:r>
        <w:rPr>
          <w:rFonts w:ascii="Times New Roman" w:hAnsi="Times New Roman"/>
          <w:b/>
          <w:sz w:val="28"/>
          <w:szCs w:val="28"/>
        </w:rPr>
        <w:t>2.1 Разделение власти в России по горизонтали</w:t>
      </w:r>
    </w:p>
    <w:p w:rsidR="006E1323" w:rsidRPr="007A7651" w:rsidRDefault="006E1323" w:rsidP="009070DF">
      <w:pPr>
        <w:autoSpaceDE w:val="0"/>
        <w:autoSpaceDN w:val="0"/>
        <w:adjustRightInd w:val="0"/>
        <w:spacing w:after="120" w:line="360" w:lineRule="auto"/>
        <w:jc w:val="both"/>
        <w:rPr>
          <w:rFonts w:ascii="Times New Roman CYR" w:hAnsi="Times New Roman CYR" w:cs="Times New Roman CYR"/>
          <w:b/>
          <w:bCs/>
          <w:sz w:val="28"/>
          <w:szCs w:val="28"/>
        </w:rPr>
      </w:pPr>
    </w:p>
    <w:p w:rsidR="00827079" w:rsidRPr="007A7651" w:rsidRDefault="00827079" w:rsidP="009070DF">
      <w:pPr>
        <w:autoSpaceDE w:val="0"/>
        <w:autoSpaceDN w:val="0"/>
        <w:adjustRightInd w:val="0"/>
        <w:spacing w:after="120" w:line="360" w:lineRule="auto"/>
        <w:ind w:firstLine="708"/>
        <w:jc w:val="both"/>
        <w:rPr>
          <w:rFonts w:ascii="Times New Roman CYR" w:hAnsi="Times New Roman CYR" w:cs="Times New Roman CYR"/>
          <w:sz w:val="28"/>
          <w:szCs w:val="28"/>
        </w:rPr>
      </w:pPr>
      <w:r w:rsidRPr="007A7651">
        <w:rPr>
          <w:rFonts w:ascii="Times New Roman CYR" w:hAnsi="Times New Roman CYR" w:cs="Times New Roman CYR"/>
          <w:sz w:val="28"/>
          <w:szCs w:val="28"/>
        </w:rPr>
        <w:t>Вертикальное и горизонтальное разделение властей в Российской Федерации имеет не только взаимосвязанный, но и взаимопроникающий характер, обеспечивающий эффективность функционирования государства в целом.</w:t>
      </w:r>
    </w:p>
    <w:p w:rsidR="00827079" w:rsidRPr="007A7651" w:rsidRDefault="00827079" w:rsidP="009070DF">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Нормативной основой разделения властей в Российской Федерации, наряду с Конституцией Российской Федерации, являются конституции (уставы) субъектов Федерации, федеральные конституционные законы, федеральные законы и законы субъектов Федерации, иные нормативно-правовые акты.</w:t>
      </w:r>
      <w:r w:rsidR="00AB3626">
        <w:rPr>
          <w:rStyle w:val="a4"/>
          <w:rFonts w:ascii="Times New Roman CYR" w:hAnsi="Times New Roman CYR" w:cs="Times New Roman CYR"/>
          <w:sz w:val="28"/>
          <w:szCs w:val="28"/>
        </w:rPr>
        <w:footnoteReference w:id="14"/>
      </w:r>
    </w:p>
    <w:p w:rsidR="00827079" w:rsidRPr="007A7651" w:rsidRDefault="00827079" w:rsidP="009070DF">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lastRenderedPageBreak/>
        <w:t>Механизм горизонтального разделения властей в Российской Федерации достаточно оригинален и во многих отношениях не вписывается в рамки более или менее типичных моделей, существующих в других странах. При этом в России явно прослеживаются политико-правовые механизмы, свойственные смешанной форме правления.</w:t>
      </w:r>
    </w:p>
    <w:p w:rsidR="00827079" w:rsidRPr="007A7651" w:rsidRDefault="00827079" w:rsidP="009070DF">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Нормативно-правовую основу разделения властей в федеративном государстве составляют: федеральная Конституция, федеральные конституционные законы, федеральные законы и законы Российской Федерации, регламентирующие основные принципы формирования органов государственной власти на региональном уровне, договоры между федеральными органами государственной власти и органами государственной власти субъектов федерации, конституции (основные законы) субъектов федерации, а также региональные законы.</w:t>
      </w:r>
    </w:p>
    <w:p w:rsidR="00827079" w:rsidRPr="007A7651" w:rsidRDefault="00827079" w:rsidP="009070DF">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Наибольшую роль во взаимодействии федеральных органов государственной власти играет Президент Российской Федерации, наделенный полномочиями в отношении каждой из ветвей власти и участвующий либо в их функционировании, либо в формировании кадрового состава соответствующих органов. Президент РФ является главой государства; гарантом Конституции РФ, прав и свобод человека и гражданина.</w:t>
      </w:r>
    </w:p>
    <w:p w:rsidR="00827079" w:rsidRPr="007A7651" w:rsidRDefault="00827079" w:rsidP="009070DF">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 xml:space="preserve">Президент РФ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 (части 1 и 2 статьи 80 Конституции РФ). Именно Президент определяет основные направления внутренней и внешней политики. Таким образом, Президент Российской Федерации является по существу системообразующим центром федеральной государственной власти и рассмотрение вопросов </w:t>
      </w:r>
      <w:r w:rsidRPr="007A7651">
        <w:rPr>
          <w:rFonts w:ascii="Times New Roman CYR" w:hAnsi="Times New Roman CYR" w:cs="Times New Roman CYR"/>
          <w:sz w:val="28"/>
          <w:szCs w:val="28"/>
        </w:rPr>
        <w:lastRenderedPageBreak/>
        <w:t>конституционно-правового регулирования взаимодействия органов ее основных ветвей невозможно.</w:t>
      </w:r>
      <w:r w:rsidR="008B4013">
        <w:rPr>
          <w:rStyle w:val="a4"/>
          <w:rFonts w:ascii="Times New Roman CYR" w:hAnsi="Times New Roman CYR" w:cs="Times New Roman CYR"/>
          <w:sz w:val="28"/>
          <w:szCs w:val="28"/>
        </w:rPr>
        <w:footnoteReference w:id="15"/>
      </w:r>
    </w:p>
    <w:p w:rsidR="00827079" w:rsidRPr="007A7651" w:rsidRDefault="00827079" w:rsidP="009070DF">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Носителем законодательной власти и представительным органом в России является Федеральное Собрание, состоящее из двух палат. Это - Государственная дума, депутаты которой избираются населением страны путем всеобщих выборов, и Совет Федерации, который формируется путем косвенных выборов. Основным средством руководящего и формирующего воздействия законодательной власти на деятельность органов исполнительной власти является принятие законов, обязательных для всех граждан, юридических лиц, органов государственной власти и органов самоуправления. Контрольные функции законодательной власти исчерпываются контролем за исполнением бюджета и образованием специального органа такого контроля, правом Государственной думы решать вопрос о доверии Правительству.</w:t>
      </w:r>
    </w:p>
    <w:p w:rsidR="00827079" w:rsidRPr="007A7651" w:rsidRDefault="00827079" w:rsidP="009070DF">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Исполнительной властью наделено Правительство Российской Федерации (ч. 1 ст. 110), которое несет ответственность за свою деятельность, как перед Президентом страны, так и перед Государственной думой. Правительство РФ состоит из Председателя Правительства РФ, заместителя Председателя Правительства РФ и федеральных министров. Председатель Правительства РФ определяет основные направления деятельности Правительства РФ и организует его работу (ст. 113).</w:t>
      </w:r>
      <w:r w:rsidR="00AB3626">
        <w:rPr>
          <w:rStyle w:val="a4"/>
          <w:rFonts w:ascii="Times New Roman CYR" w:hAnsi="Times New Roman CYR" w:cs="Times New Roman CYR"/>
          <w:sz w:val="28"/>
          <w:szCs w:val="28"/>
        </w:rPr>
        <w:footnoteReference w:id="16"/>
      </w:r>
    </w:p>
    <w:p w:rsidR="00827079" w:rsidRPr="007A7651" w:rsidRDefault="00827079" w:rsidP="009070DF">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 xml:space="preserve">Нормативной основой разделения властей в Российской Федерации, наряду с Конституцией Российской Федерации, являются конституции (уставы) </w:t>
      </w:r>
      <w:r w:rsidRPr="007A7651">
        <w:rPr>
          <w:rFonts w:ascii="Times New Roman CYR" w:hAnsi="Times New Roman CYR" w:cs="Times New Roman CYR"/>
          <w:sz w:val="28"/>
          <w:szCs w:val="28"/>
        </w:rPr>
        <w:lastRenderedPageBreak/>
        <w:t>субъектов Федерации, федеральные конституционные законы, федеральные законы и законы субъектов Федерации, иные нормативно-правовые акты.</w:t>
      </w:r>
    </w:p>
    <w:p w:rsidR="00827079" w:rsidRPr="007A7651" w:rsidRDefault="00827079" w:rsidP="009070DF">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Конституция Российской Федерации регулирует основы взаимодействия Федерального Собрания РФ, его палат с Правительством РФ, которые конкретизированы Федеральным конституционным законом "О Правительстве Российской Федерации" и регламентами Правительства, Совета Федерации и Государственной Думы, а также другими правовыми актами. Деятельность Правительства активно отслеживается и контролируется Государственной Думой. Само Правительство как субъект права законодательной инициативы активно участвует в законодательной деятельности.</w:t>
      </w:r>
      <w:r w:rsidR="008B4013">
        <w:rPr>
          <w:rStyle w:val="a4"/>
          <w:rFonts w:ascii="Times New Roman CYR" w:hAnsi="Times New Roman CYR" w:cs="Times New Roman CYR"/>
          <w:sz w:val="28"/>
          <w:szCs w:val="28"/>
        </w:rPr>
        <w:footnoteReference w:id="17"/>
      </w:r>
    </w:p>
    <w:p w:rsidR="00827079" w:rsidRPr="007A7651" w:rsidRDefault="00827079" w:rsidP="009070DF">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Разрабатываемые Правительством РФ проекты федеральных законов по предметам совместного ведения Российской Федерации и субъектов Российской Федерации в обязательном порядке направляются Правительством РФ в органы государственной власти субъектов Российской Федерации. Правительство РФ дает письменные заключения на законопроекты о введении или об отмене налогов, об освобождении от их уплаты, о выпуске государственных займов, об изменении финансовых обязательств государства и на законопроекты, предусматривающие расходы, покрываемые за счет федерального бюджета.</w:t>
      </w:r>
    </w:p>
    <w:p w:rsidR="00827079" w:rsidRPr="007A7651" w:rsidRDefault="00827079" w:rsidP="009070DF">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Поддержанию стабильности разделения властей на федеральном уровне способствует развитая система сдержек и противовесов, уравновешивающая, прежде всего, взаимоотношения законодательной и исполнительной власти.</w:t>
      </w:r>
      <w:r w:rsidR="00DE5EE5">
        <w:rPr>
          <w:rStyle w:val="a4"/>
          <w:rFonts w:ascii="Times New Roman CYR" w:hAnsi="Times New Roman CYR" w:cs="Times New Roman CYR"/>
          <w:sz w:val="28"/>
          <w:szCs w:val="28"/>
        </w:rPr>
        <w:footnoteReference w:id="18"/>
      </w:r>
    </w:p>
    <w:p w:rsidR="00827079" w:rsidRPr="007A7651" w:rsidRDefault="00827079" w:rsidP="009070DF">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 xml:space="preserve">Конституцией России предусмотрено участие Конституционного Суда РФ в решении важнейших вопросов взаимодействия федеральных органов </w:t>
      </w:r>
      <w:r w:rsidRPr="007A7651">
        <w:rPr>
          <w:rFonts w:ascii="Times New Roman CYR" w:hAnsi="Times New Roman CYR" w:cs="Times New Roman CYR"/>
          <w:sz w:val="28"/>
          <w:szCs w:val="28"/>
        </w:rPr>
        <w:lastRenderedPageBreak/>
        <w:t>государственной власти. Конституционный Суд РФ представляет заключение (по запросу Совета Федерации) о соблюдении установленного порядка выдвижения обвинения Государственной Думой против Президента РФ в государственной измене или совершении иного тяжкого преступления. Палаты Федерального Собрания могут обращаться с запросом в Конституционный Суд РФ о проверке конституционности не вступившего в законную силу международного договора.</w:t>
      </w:r>
    </w:p>
    <w:p w:rsidR="006E1323" w:rsidRPr="007A7651" w:rsidRDefault="00827079" w:rsidP="009070DF">
      <w:pPr>
        <w:autoSpaceDE w:val="0"/>
        <w:autoSpaceDN w:val="0"/>
        <w:adjustRightInd w:val="0"/>
        <w:spacing w:after="120" w:line="360" w:lineRule="auto"/>
        <w:jc w:val="both"/>
        <w:rPr>
          <w:rFonts w:ascii="Times New Roman CYR" w:hAnsi="Times New Roman CYR" w:cs="Times New Roman CYR"/>
          <w:sz w:val="28"/>
          <w:szCs w:val="28"/>
        </w:rPr>
      </w:pPr>
      <w:r w:rsidRPr="007A7651">
        <w:rPr>
          <w:rFonts w:ascii="Times New Roman CYR" w:hAnsi="Times New Roman CYR" w:cs="Times New Roman CYR"/>
          <w:sz w:val="28"/>
          <w:szCs w:val="28"/>
        </w:rPr>
        <w:t>Важно также подчеркнуть, что в силу полномочий, которыми обладают федеральные органы власти по вопросам совместного ведения, к решению соответствующих вопросов привлекаются органы государственной власти субъектов Российской Федерации. Таким образом, установленное Конституцией Российской Федерации разделение властей по вертикали политико-государственного устройства страны представлено во всей системе взаимодействий федеральных органов государственной власти, связанных с решением вопросов, затрагивающих интересы регионов.</w:t>
      </w:r>
      <w:r w:rsidR="00AB3626">
        <w:rPr>
          <w:rStyle w:val="a4"/>
          <w:rFonts w:ascii="Times New Roman CYR" w:hAnsi="Times New Roman CYR" w:cs="Times New Roman CYR"/>
          <w:sz w:val="28"/>
          <w:szCs w:val="28"/>
        </w:rPr>
        <w:footnoteReference w:id="19"/>
      </w:r>
    </w:p>
    <w:p w:rsidR="006E1323" w:rsidRDefault="006E1323" w:rsidP="009070DF">
      <w:pPr>
        <w:autoSpaceDE w:val="0"/>
        <w:autoSpaceDN w:val="0"/>
        <w:adjustRightInd w:val="0"/>
        <w:spacing w:after="120" w:line="360" w:lineRule="auto"/>
        <w:jc w:val="both"/>
        <w:rPr>
          <w:rFonts w:ascii="Times New Roman CYR" w:hAnsi="Times New Roman CYR" w:cs="Times New Roman CYR"/>
          <w:sz w:val="24"/>
          <w:szCs w:val="24"/>
        </w:rPr>
      </w:pPr>
    </w:p>
    <w:p w:rsidR="006E1323" w:rsidRPr="00ED644C" w:rsidRDefault="006E1323" w:rsidP="009070DF">
      <w:pPr>
        <w:spacing w:after="0" w:line="360" w:lineRule="auto"/>
        <w:ind w:firstLine="709"/>
        <w:jc w:val="both"/>
        <w:rPr>
          <w:rFonts w:ascii="Times New Roman" w:hAnsi="Times New Roman"/>
          <w:b/>
          <w:sz w:val="28"/>
          <w:szCs w:val="28"/>
        </w:rPr>
      </w:pPr>
    </w:p>
    <w:p w:rsidR="00827079" w:rsidRDefault="006E1323" w:rsidP="009070DF">
      <w:pPr>
        <w:spacing w:after="0" w:line="360" w:lineRule="auto"/>
        <w:ind w:left="709"/>
        <w:jc w:val="both"/>
        <w:rPr>
          <w:rFonts w:ascii="Times New Roman" w:hAnsi="Times New Roman"/>
          <w:b/>
          <w:sz w:val="28"/>
          <w:szCs w:val="28"/>
        </w:rPr>
      </w:pPr>
      <w:r>
        <w:rPr>
          <w:rFonts w:ascii="Times New Roman" w:hAnsi="Times New Roman"/>
          <w:b/>
          <w:sz w:val="28"/>
          <w:szCs w:val="28"/>
        </w:rPr>
        <w:t xml:space="preserve">2.2 </w:t>
      </w:r>
      <w:r w:rsidRPr="006E1323">
        <w:rPr>
          <w:rFonts w:ascii="Times New Roman" w:hAnsi="Times New Roman"/>
          <w:b/>
          <w:sz w:val="28"/>
          <w:szCs w:val="28"/>
        </w:rPr>
        <w:t>Разделение власти в России по вертикали</w:t>
      </w:r>
    </w:p>
    <w:p w:rsidR="006E1323" w:rsidRPr="007A7651" w:rsidRDefault="006E1323" w:rsidP="009070DF">
      <w:pPr>
        <w:spacing w:after="0" w:line="360" w:lineRule="auto"/>
        <w:ind w:left="709"/>
        <w:jc w:val="both"/>
        <w:rPr>
          <w:rFonts w:ascii="Times New Roman" w:hAnsi="Times New Roman" w:cs="Times New Roman"/>
          <w:b/>
          <w:sz w:val="28"/>
          <w:szCs w:val="28"/>
        </w:rPr>
      </w:pPr>
    </w:p>
    <w:p w:rsidR="00827079" w:rsidRPr="007A7651" w:rsidRDefault="00827079" w:rsidP="009070DF">
      <w:pPr>
        <w:autoSpaceDE w:val="0"/>
        <w:autoSpaceDN w:val="0"/>
        <w:adjustRightInd w:val="0"/>
        <w:spacing w:after="120" w:line="360" w:lineRule="auto"/>
        <w:ind w:firstLine="708"/>
        <w:jc w:val="both"/>
        <w:rPr>
          <w:rFonts w:ascii="Times New Roman" w:hAnsi="Times New Roman" w:cs="Times New Roman"/>
          <w:sz w:val="28"/>
          <w:szCs w:val="28"/>
        </w:rPr>
      </w:pPr>
      <w:r w:rsidRPr="007A7651">
        <w:rPr>
          <w:rFonts w:ascii="Times New Roman" w:hAnsi="Times New Roman" w:cs="Times New Roman"/>
          <w:sz w:val="28"/>
          <w:szCs w:val="28"/>
        </w:rPr>
        <w:t>Разграничение предметов ведения и полномочий по вертикали в Российской Федерации представляет собой сложный вопрос, порождающий различные проблемы. От того, каким образом решаются данные проблемы, зависит и развитие федеративных отношений в целом.</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 xml:space="preserve">Вертикальное разделение властей не имеет универсальной и идеальной модели. Актуальным в научном плане и продуктивным для практического применения, </w:t>
      </w:r>
      <w:r w:rsidRPr="007A7651">
        <w:rPr>
          <w:rFonts w:ascii="Times New Roman" w:hAnsi="Times New Roman" w:cs="Times New Roman"/>
          <w:sz w:val="28"/>
          <w:szCs w:val="28"/>
        </w:rPr>
        <w:lastRenderedPageBreak/>
        <w:t>на наш взгляд, остается обращение к опыту различных государств для изучения возможностей его применения в государственно-правовом строительстве с учетом специфики Российской Федерации, где продолжается поиск оптимального разрешения вопроса о соотношении компетенции и полномочий федеральной власти и власти субъектов Федерации.</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Особенность разделения власти по вертикали в России определяется тем, что отношения между Федерацией и ее субъектами традиционно строились и продолжают строиться на довольно жесткой, централизованной основе. Поэтому Федерации принадлежат не только те социально-экономические сферы и полномочия, которые необходимы для обеспечения жизнедеятельности единого государства, но и те, которые защищают от полной и окончательной дезинтеграции некогда централизованный политический организм. Необходимым элементом вертикального разделения властей в Российской Федерации, как, впрочем, и в других федеративных государствах является институт федерального воздействия. Его природа и сущность вытекают из вертикальной структуры федерации и наличия у федерального центра особых полномочий, обеспечивающих конституционный правопорядок, территориальную целостность, суверенитет и единство федеративного государства, которые являются приоритетными по отношению к предметам ведения и полномочиям субъектов Федерации.</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 xml:space="preserve">В ст.5 Конституции РФ, устанавливающей базовые принципы федеративного устройства, в качестве одного из этих принципов называется разграничение предметов ведения и полномочий между федеральными органами государственной власти и органами государственной власти субъектов РФ. Данный принцип является производным от принципа разделения государственной власти между федерацией и её субъектами, поскольку первичным уровнем отношений в федеративном государстве являются </w:t>
      </w:r>
      <w:r w:rsidRPr="007A7651">
        <w:rPr>
          <w:rFonts w:ascii="Times New Roman" w:hAnsi="Times New Roman" w:cs="Times New Roman"/>
          <w:sz w:val="28"/>
          <w:szCs w:val="28"/>
        </w:rPr>
        <w:lastRenderedPageBreak/>
        <w:t>отношения между федерацией и её субъектами, характер которых и предопределяет отношения между органами государственной власти по вертикали.</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О том, что принцип разграничения предметов ведения между Российской Федерацией и её субъектами положен в основу вертикального разделения властей, можно судить на основании ст. 71, 72, 73 Конституции РФ.</w:t>
      </w:r>
      <w:r w:rsidR="009B3E3A">
        <w:rPr>
          <w:rStyle w:val="a4"/>
          <w:rFonts w:ascii="Times New Roman" w:hAnsi="Times New Roman" w:cs="Times New Roman"/>
          <w:sz w:val="28"/>
          <w:szCs w:val="28"/>
        </w:rPr>
        <w:footnoteReference w:id="20"/>
      </w:r>
      <w:r w:rsidRPr="007A7651">
        <w:rPr>
          <w:rFonts w:ascii="Times New Roman" w:hAnsi="Times New Roman" w:cs="Times New Roman"/>
          <w:sz w:val="28"/>
          <w:szCs w:val="28"/>
        </w:rPr>
        <w:t xml:space="preserve"> Предметы ведения - это сферы общественной жизни, отрасли народного хозяйства и объекты имущества, которые регулируются самостоятельно или совместно. Они делятся на три вида, закрепленных в соответствующих статьях Конституции РФ: а) относящиеся к исключительному ведению Российской Федерации (ст. 71); б) к совместному ведению Федерации и ее субъектов (ст. 72); в) к исключительному ведению субъектов Федерации (ст. 73).</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 xml:space="preserve">Разграничение предметов ведения - это вопрос об отношениях между федерацией и её субъектами, а вопрос о разграничении компетенции или отдельных полномочий касается отношений между отдельными видами федеральных органов и органов субъектов федерации. Другой вопрос, ответ на который раскрывает ещё один важный элемент системы разделения государственной власти по вертикали, связан с определением того, что следует делить на федеральном конституционном уровне. Ключевыми для формирования федеративных отношений являются, по меньшей мере, три задачи: - во-первых, разделения предметов ведения между федерацией и её субъектами; - во-вторых, разграничения компетенции (полномочий) между федеральными органами государственной власти и органами государственной власти субъектов РФ; - в-третьих, определения конкретных объектов, в </w:t>
      </w:r>
      <w:r w:rsidRPr="007A7651">
        <w:rPr>
          <w:rFonts w:ascii="Times New Roman" w:hAnsi="Times New Roman" w:cs="Times New Roman"/>
          <w:sz w:val="28"/>
          <w:szCs w:val="28"/>
        </w:rPr>
        <w:lastRenderedPageBreak/>
        <w:t>отношении которых реализуются властные полномочия (собственность, природные ресурсы, финансы).</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"По вертикали" полномочия между федеральными и региональными органами государственной власти разграничиваются следующим образом. Федеральный конституционный закон или федеральный закон определяет полномочия органов государственной власти субъектов Федерации исчерпывающим образом, при этом в законе должны быть определены пределы полномочий Президента РФ и федеральных органов исполнительной власти по отношению к органам власти субъектов Федерации.</w:t>
      </w:r>
      <w:r w:rsidR="009B3E3A">
        <w:rPr>
          <w:rStyle w:val="a4"/>
          <w:rFonts w:ascii="Times New Roman" w:hAnsi="Times New Roman" w:cs="Times New Roman"/>
          <w:sz w:val="28"/>
          <w:szCs w:val="28"/>
        </w:rPr>
        <w:footnoteReference w:id="21"/>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Эти выводы вполне применимы и к разграничению полномочий по предметам совместного ведения между федеральными и региональными органами государственной власти.</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Последовательное проведение принципа разделения государственной власти Российской Федерации и государственной власти субъектов РФ в современных условиях развития российской правовой системы означает, прежде всего, определение приоритетов в формах правового регулирования. Прежде всего, необходимо дальнейшее развитие конституционной модели разграничения предметов ведения и полномочий между органами государственной власти по вертикали.</w:t>
      </w:r>
      <w:r w:rsidR="00364297">
        <w:rPr>
          <w:rStyle w:val="a4"/>
          <w:rFonts w:ascii="Times New Roman" w:hAnsi="Times New Roman" w:cs="Times New Roman"/>
          <w:sz w:val="28"/>
          <w:szCs w:val="28"/>
        </w:rPr>
        <w:footnoteReference w:id="22"/>
      </w:r>
    </w:p>
    <w:p w:rsidR="00827079" w:rsidRPr="007A7651" w:rsidRDefault="00827079" w:rsidP="009070DF">
      <w:pPr>
        <w:autoSpaceDE w:val="0"/>
        <w:autoSpaceDN w:val="0"/>
        <w:adjustRightInd w:val="0"/>
        <w:spacing w:before="240" w:after="120" w:line="360" w:lineRule="auto"/>
        <w:jc w:val="both"/>
        <w:rPr>
          <w:rFonts w:ascii="Times New Roman" w:hAnsi="Times New Roman" w:cs="Times New Roman"/>
          <w:bCs/>
          <w:sz w:val="28"/>
          <w:szCs w:val="28"/>
        </w:rPr>
      </w:pPr>
      <w:r w:rsidRPr="007A7651">
        <w:rPr>
          <w:rFonts w:ascii="Times New Roman" w:hAnsi="Times New Roman" w:cs="Times New Roman"/>
          <w:bCs/>
          <w:sz w:val="28"/>
          <w:szCs w:val="28"/>
        </w:rPr>
        <w:t xml:space="preserve"> Основы разделения и взаимодействия органов субъектов Российской Федерации. Элементы разделения властей в структуре органов местного самоуправления</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lastRenderedPageBreak/>
        <w:t>Нормативно-правовая база разделения властей на федеральном уровне преимущественно повторяется и на уровне субъектов Федерации, поскольку они не только являются составной частью определенной государственной территории, но и входят в единое правовое пространство определенного государства. Это предполагает относительно единую систему органов государственной власти, построенную на общих принципах, основополагающим из которых является принцип разделения властей. Здесь разделение властей следует рассматривать в его горизонтальном аспекте, выделяя соответственно законодательную (представительную), исполнительную и судебную ветви власти субъектов Федерации.</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Одной из существенных особенностей разделения властей на региональном уровне в Российской Федерации является тот факт, что для субъектов Российской Федерации определяющее значение имеет проблема разделения полномочий, взаимодействия, ответственности не между тремя (что характерно для классического варианта разделения властей по горизонтали), а между двумя ветвями власти - законодательной и исполнительной.</w:t>
      </w:r>
      <w:r w:rsidR="009B3E3A">
        <w:rPr>
          <w:rFonts w:ascii="Times New Roman" w:hAnsi="Times New Roman" w:cs="Times New Roman"/>
          <w:sz w:val="28"/>
          <w:szCs w:val="28"/>
        </w:rPr>
        <w:t xml:space="preserve"> </w:t>
      </w:r>
      <w:r w:rsidR="009B3E3A">
        <w:rPr>
          <w:rStyle w:val="a4"/>
          <w:rFonts w:ascii="Times New Roman" w:hAnsi="Times New Roman" w:cs="Times New Roman"/>
          <w:sz w:val="28"/>
          <w:szCs w:val="28"/>
        </w:rPr>
        <w:footnoteReference w:id="23"/>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В качестве нормативно-правовой основы организации законодательной власти в субъектах подчеркиваются принцип независимости законодательной ветви власти, ее самостоятельность, ограничение ее в возможности безосновательно вмешиваться в деятельность других ветвей власти, определяя тем самым принцип разделения властей, на котором строится система государственных органов в субъектах Российской Федерации.</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 xml:space="preserve">Законодательные органы субъектов Федерации подконтрольны избирателям посредством системы народного представительства и свободных демократических выборов, благодаря которым они формируются. Это дает им </w:t>
      </w:r>
      <w:r w:rsidRPr="007A7651">
        <w:rPr>
          <w:rFonts w:ascii="Times New Roman" w:hAnsi="Times New Roman" w:cs="Times New Roman"/>
          <w:sz w:val="28"/>
          <w:szCs w:val="28"/>
        </w:rPr>
        <w:lastRenderedPageBreak/>
        <w:t>право выступать от имени народа, выражать его волю в законодательных актах и добиваться проведения ее в жизнь. Именно поэтому в название этих органов добавляется важная характеристика - представительный орган.</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Имеющаяся у субъектов Российской Федерации возможность создания своих собственных судов - в лице конституционных (уставных) судов субъектов Российской Федерации и мировых судей - не влияет существенным образом на то положение, что в региональной системе разделения властей основные судебные функции сохраняются за федеральными органами конституционного, гражданского, административного судопроизводства.</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Конституционные положения, характеризующие основы разделения государственной власти субъектов Российской Федерации, получили свое обоснование в целом ряде решений Конституционного Суда РФ, неоднократно подтверждавшего обязательность построения системы органов государственной власти на основе принципа разделения властей, необходимость обеспечения баланса полномочий каждой из ветвей власти, недопустимость превалирования органов какой-либо из ветвей власти над другими.</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Поскольку в статье 10 Конституции Российской Федерации говорится о принципе разделения властей как о принципе организации государственной власти, он не может рассматриваться как принцип организации местного самоуправления в Российской Федерации. Согласно статье 12 Конституции Российской Федерации органы местного самоуправления не входят в систему органов государственной власти.</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 xml:space="preserve">Действующее законодательство о местном самоуправлении исходит из принципа единства муниципальной власти. Четких указаний на необходимость ее разделения по ветвям и уж тем более по уровням местного самоуправления ни в Конституции Российской Федерации, ни в действующем законодательстве не существует. Обязательное наличие представительного органа и местной </w:t>
      </w:r>
      <w:r w:rsidRPr="007A7651">
        <w:rPr>
          <w:rFonts w:ascii="Times New Roman" w:hAnsi="Times New Roman" w:cs="Times New Roman"/>
          <w:sz w:val="28"/>
          <w:szCs w:val="28"/>
        </w:rPr>
        <w:lastRenderedPageBreak/>
        <w:t>администрации в структуре местного самоуправления полноценного разделения властей не образует, представительный орган занимается не только правотворчеством, он осуществляет как контрольные, так и в некоторых случаях непосредственные управленческие полномочия.</w:t>
      </w:r>
      <w:r w:rsidR="009B3E3A">
        <w:rPr>
          <w:rStyle w:val="a4"/>
          <w:rFonts w:ascii="Times New Roman" w:hAnsi="Times New Roman" w:cs="Times New Roman"/>
          <w:sz w:val="28"/>
          <w:szCs w:val="28"/>
        </w:rPr>
        <w:footnoteReference w:id="24"/>
      </w:r>
      <w:r w:rsidRPr="007A7651">
        <w:rPr>
          <w:rFonts w:ascii="Times New Roman" w:hAnsi="Times New Roman" w:cs="Times New Roman"/>
          <w:sz w:val="28"/>
          <w:szCs w:val="28"/>
        </w:rPr>
        <w:t xml:space="preserve"> Вместе с тем, в структуре органов местного самоуправления между представительными органами и соответствующими местными администрациями, существуют элементы разделения властей, которые выражаются в законодательном разграничении некоторых полномочий между ними. В целом использование принципа разделения властей в системе местного самоуправления является дискуссионным. По нашему мнению его полноценное воплощение в местных органах власти может ущемить конституционное право населения на осуществление местного самоуправления.</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Повседневная деятельность по реализации основных функций местного самоуправления, его компетенции осуществляется на практике в основном обязательными, специально созданными для этого органами. Степень сложности задач, решаемых публичной властью в целом, и местным самоуправлением, в частности, постоянно возрастает, требует профессионального подхода и постоянства в их осуществлении, чего невозможно обеспечить лишь формами общественного характера. Тем не менее, система органов местного самоуправления должна быть построена таким образом, чтобы обеспечить представительство населения как основного субъекта местного самоуправления.</w:t>
      </w:r>
      <w:r w:rsidR="00364297">
        <w:rPr>
          <w:rStyle w:val="a4"/>
          <w:rFonts w:ascii="Times New Roman" w:hAnsi="Times New Roman" w:cs="Times New Roman"/>
          <w:sz w:val="28"/>
          <w:szCs w:val="28"/>
        </w:rPr>
        <w:footnoteReference w:id="25"/>
      </w:r>
      <w:r w:rsidRPr="007A7651">
        <w:rPr>
          <w:rFonts w:ascii="Times New Roman" w:hAnsi="Times New Roman" w:cs="Times New Roman"/>
          <w:sz w:val="28"/>
          <w:szCs w:val="28"/>
        </w:rPr>
        <w:t xml:space="preserve"> Наличие органов местного самоуправления, избираемых непосредственно населением, является обязательным условием его существования.</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lastRenderedPageBreak/>
        <w:t>Функцию представительства населения муниципального образования реализует, прежде всего, представительный орган, обладающий для этого необходимым объемом властных полномочий. Решениями представительного органа утверждаются все основные правила, программы развития, что является правовой базой для осуществления вопросов местного значения иными органами местного самоуправления. В небольших муниципальных образованиях допустимо существование не выборного органа, а выборного должностного лица, при условии, что традиционные полномочия представительного органа будут осуществляться одной из форм прямой демократии. Федеральный закон № 131-ФЗ устанавливает обязательное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 распорядительного органа муниципального образования, за исключением случаев, предусмотренных этим Законом.</w:t>
      </w:r>
      <w:r w:rsidR="009B3E3A">
        <w:rPr>
          <w:rStyle w:val="a4"/>
          <w:rFonts w:ascii="Times New Roman" w:hAnsi="Times New Roman" w:cs="Times New Roman"/>
          <w:sz w:val="28"/>
          <w:szCs w:val="28"/>
        </w:rPr>
        <w:footnoteReference w:id="26"/>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Право граждан на представительство означает также возможность регулярного обновления состава выборных органов, а также досрочного прекращения полномочий выборных лиц в определенных случаях. Федеральный закон 6 октября 2003 года № 131-ФЗ в статье 40 предусматривает, что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и не может быть менее двух и более пяти лет. В большинстве случаев такой срок составляет четыре-пять лет.</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Для реализации функций управления муниципальным имуществом и финансовыми средствами, оказания муниципальных услуг в муниципальных образованиях создаются исполнительно-распорядительные органы местного самоуправления или местные администрации.</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lastRenderedPageBreak/>
        <w:t>Фактическое законодательное закрепление принципа "разделения власти" на местном уровне, которое наметилось в настоящее время, довольно спорно. Речь должна идти о разделении управленческих функций между различными органами местного самоуправления. Законодательно достаточно предусмотреть механизмы, обеспечивающие функциональное обособление нормотворческой представительной) и исполнительной деятельности муниципальной власти, а также невозможность совмещения в одном органе (у должностного лица) местного самоуправления правотворческих, исполнительных, контрольных функций.</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364297">
        <w:rPr>
          <w:rFonts w:ascii="Times New Roman" w:hAnsi="Times New Roman" w:cs="Times New Roman"/>
          <w:sz w:val="28"/>
          <w:szCs w:val="28"/>
        </w:rPr>
        <w:t>Таким образом</w:t>
      </w:r>
      <w:r w:rsidRPr="007A7651">
        <w:rPr>
          <w:rFonts w:ascii="Times New Roman" w:hAnsi="Times New Roman" w:cs="Times New Roman"/>
          <w:b/>
          <w:sz w:val="28"/>
          <w:szCs w:val="28"/>
        </w:rPr>
        <w:t>,</w:t>
      </w:r>
      <w:r w:rsidRPr="007A7651">
        <w:rPr>
          <w:rFonts w:ascii="Times New Roman" w:hAnsi="Times New Roman" w:cs="Times New Roman"/>
          <w:sz w:val="28"/>
          <w:szCs w:val="28"/>
        </w:rPr>
        <w:t xml:space="preserve"> в Российской Федерации разделение властей реализуется как по горизонтали, так и по вертикали. Вертикальное и горизонтальное разделение властей в Российской Федерации имеет не только взаимосвязанный, но и взаимопроникающий характер, обеспечивающий эффективность функционирования государства в целом.</w:t>
      </w:r>
    </w:p>
    <w:p w:rsidR="000F0353" w:rsidRDefault="00827079" w:rsidP="000F0353">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Горизонтальное разделение властей подразумевает разделение власти на исполнительную, законодательную и судебную ветви, вертикальное же разделение обусловлено федерализмом и определяется отношениями между Федерацией и ее субъектами.</w:t>
      </w:r>
    </w:p>
    <w:p w:rsidR="00B9618D" w:rsidRDefault="00B9618D" w:rsidP="000F0353">
      <w:pPr>
        <w:autoSpaceDE w:val="0"/>
        <w:autoSpaceDN w:val="0"/>
        <w:adjustRightInd w:val="0"/>
        <w:spacing w:after="120" w:line="360" w:lineRule="auto"/>
        <w:jc w:val="center"/>
        <w:rPr>
          <w:rFonts w:ascii="Times New Roman" w:hAnsi="Times New Roman" w:cs="Times New Roman"/>
          <w:b/>
          <w:bCs/>
          <w:sz w:val="28"/>
          <w:szCs w:val="28"/>
        </w:rPr>
      </w:pPr>
    </w:p>
    <w:p w:rsidR="00B9618D" w:rsidRDefault="00B9618D" w:rsidP="000F0353">
      <w:pPr>
        <w:autoSpaceDE w:val="0"/>
        <w:autoSpaceDN w:val="0"/>
        <w:adjustRightInd w:val="0"/>
        <w:spacing w:after="120" w:line="360" w:lineRule="auto"/>
        <w:jc w:val="center"/>
        <w:rPr>
          <w:rFonts w:ascii="Times New Roman" w:hAnsi="Times New Roman" w:cs="Times New Roman"/>
          <w:b/>
          <w:bCs/>
          <w:sz w:val="28"/>
          <w:szCs w:val="28"/>
        </w:rPr>
      </w:pPr>
    </w:p>
    <w:p w:rsidR="00364297" w:rsidRDefault="00364297" w:rsidP="000F0353">
      <w:pPr>
        <w:autoSpaceDE w:val="0"/>
        <w:autoSpaceDN w:val="0"/>
        <w:adjustRightInd w:val="0"/>
        <w:spacing w:after="120" w:line="360" w:lineRule="auto"/>
        <w:jc w:val="center"/>
        <w:rPr>
          <w:rFonts w:ascii="Times New Roman" w:hAnsi="Times New Roman" w:cs="Times New Roman"/>
          <w:b/>
          <w:bCs/>
          <w:sz w:val="28"/>
          <w:szCs w:val="28"/>
        </w:rPr>
      </w:pPr>
    </w:p>
    <w:p w:rsidR="00364297" w:rsidRDefault="00364297" w:rsidP="000F0353">
      <w:pPr>
        <w:autoSpaceDE w:val="0"/>
        <w:autoSpaceDN w:val="0"/>
        <w:adjustRightInd w:val="0"/>
        <w:spacing w:after="120" w:line="360" w:lineRule="auto"/>
        <w:jc w:val="center"/>
        <w:rPr>
          <w:rFonts w:ascii="Times New Roman" w:hAnsi="Times New Roman" w:cs="Times New Roman"/>
          <w:b/>
          <w:bCs/>
          <w:sz w:val="28"/>
          <w:szCs w:val="28"/>
        </w:rPr>
      </w:pPr>
    </w:p>
    <w:p w:rsidR="00364297" w:rsidRDefault="00364297" w:rsidP="000F0353">
      <w:pPr>
        <w:autoSpaceDE w:val="0"/>
        <w:autoSpaceDN w:val="0"/>
        <w:adjustRightInd w:val="0"/>
        <w:spacing w:after="120" w:line="360" w:lineRule="auto"/>
        <w:jc w:val="center"/>
        <w:rPr>
          <w:rFonts w:ascii="Times New Roman" w:hAnsi="Times New Roman" w:cs="Times New Roman"/>
          <w:b/>
          <w:bCs/>
          <w:sz w:val="28"/>
          <w:szCs w:val="28"/>
        </w:rPr>
      </w:pPr>
    </w:p>
    <w:p w:rsidR="00364297" w:rsidRDefault="00364297" w:rsidP="000F0353">
      <w:pPr>
        <w:autoSpaceDE w:val="0"/>
        <w:autoSpaceDN w:val="0"/>
        <w:adjustRightInd w:val="0"/>
        <w:spacing w:after="120" w:line="360" w:lineRule="auto"/>
        <w:jc w:val="center"/>
        <w:rPr>
          <w:rFonts w:ascii="Times New Roman" w:hAnsi="Times New Roman" w:cs="Times New Roman"/>
          <w:b/>
          <w:bCs/>
          <w:sz w:val="28"/>
          <w:szCs w:val="28"/>
        </w:rPr>
      </w:pPr>
    </w:p>
    <w:p w:rsidR="00632F63" w:rsidRDefault="00632F63" w:rsidP="00632F63">
      <w:pPr>
        <w:autoSpaceDE w:val="0"/>
        <w:autoSpaceDN w:val="0"/>
        <w:adjustRightInd w:val="0"/>
        <w:spacing w:after="120" w:line="360" w:lineRule="auto"/>
        <w:rPr>
          <w:rFonts w:ascii="Times New Roman" w:hAnsi="Times New Roman" w:cs="Times New Roman"/>
          <w:b/>
          <w:bCs/>
          <w:sz w:val="28"/>
          <w:szCs w:val="28"/>
        </w:rPr>
      </w:pPr>
    </w:p>
    <w:p w:rsidR="00827079" w:rsidRPr="000F0353" w:rsidRDefault="00827079" w:rsidP="00632F63">
      <w:pPr>
        <w:autoSpaceDE w:val="0"/>
        <w:autoSpaceDN w:val="0"/>
        <w:adjustRightInd w:val="0"/>
        <w:spacing w:after="120" w:line="360" w:lineRule="auto"/>
        <w:jc w:val="center"/>
        <w:rPr>
          <w:rFonts w:ascii="Times New Roman" w:hAnsi="Times New Roman" w:cs="Times New Roman"/>
          <w:sz w:val="28"/>
          <w:szCs w:val="28"/>
        </w:rPr>
      </w:pPr>
      <w:r w:rsidRPr="007A7651">
        <w:rPr>
          <w:rFonts w:ascii="Times New Roman" w:hAnsi="Times New Roman" w:cs="Times New Roman"/>
          <w:b/>
          <w:bCs/>
          <w:sz w:val="28"/>
          <w:szCs w:val="28"/>
        </w:rPr>
        <w:lastRenderedPageBreak/>
        <w:t>Заключение</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В настоящей курсовой работе была рассмотрена общетеоретическая сторона такого вопроса, как принцип разделения властей, а также практика его реализации в Российской Федерации. В заключение проведенного исследования можно сделать обобщающие выводы.</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Разделение властей - конституционный принцип правового государства в условиях подлинного гражданского общества. Закрепленное в Конституции РФ правовое государство, права и свободы человека и гражданина, принцип разделения властей содержательно и законодательно взаимосвязаны. Однако потенциал их реальной достижимости еще сравнительно невелик.</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Как показывает весь ход исторического развития, принцип разделения властей неизменно приобретал актуальность в тех государствах, где проводились демократические преобразования системы государственной власти. В настоящее время принцип разделения властей закреплен в конституциях подавляющего большинства стран мира, однако механизмы его реализации существенно отличаются друг от друга.</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Российское государство на современном этапе характеризуется, необходимостью поиска перспектив общественного развития. Решение проблемы коррекции содержания и форм многих правовых явлений выступает необходимым условием эволюции правовой системы, ее ориентации на общемировые стандарты. В системе таких явлений находится и разделение властей.</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 xml:space="preserve">Различают два аспекта разделения властей: юридический и политический. Первый предполагает его формально - юридическое закрепление, второй - фактическое "разделение властей". Между ними нередко образуется разрыв, </w:t>
      </w:r>
      <w:r w:rsidRPr="007A7651">
        <w:rPr>
          <w:rFonts w:ascii="Times New Roman" w:hAnsi="Times New Roman" w:cs="Times New Roman"/>
          <w:sz w:val="28"/>
          <w:szCs w:val="28"/>
        </w:rPr>
        <w:lastRenderedPageBreak/>
        <w:t>который нетрудно обнаружить в конституционном законодательстве многих государств.</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Реализация принципа разделения властей на федеральном уровне имеет выраженное конституционно-правовое регулирование, создающее модель разделения властей по горизонтали, которая в значительной степени использована субъектами Российской Федерации. Такое положение создает предпосылки для выстраивания эффективной системы единой системы исполнительной власти в сфере ведения федерации и совместного ведения федерации и субъектов федерации, позволяет тесно координировать законодательную деятельность на всех уровнях государственной власти, обеспечивать единую систему законности и правосудия в стране.</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Конституционно-правовое регулирование взаимодействия федеральных органов законодательной</w:t>
      </w:r>
      <w:r w:rsidR="00AF0B8D">
        <w:rPr>
          <w:rFonts w:ascii="Times New Roman" w:hAnsi="Times New Roman" w:cs="Times New Roman"/>
          <w:sz w:val="28"/>
          <w:szCs w:val="28"/>
        </w:rPr>
        <w:t>,</w:t>
      </w:r>
      <w:r w:rsidRPr="007A7651">
        <w:rPr>
          <w:rFonts w:ascii="Times New Roman" w:hAnsi="Times New Roman" w:cs="Times New Roman"/>
          <w:sz w:val="28"/>
          <w:szCs w:val="28"/>
        </w:rPr>
        <w:t xml:space="preserve"> исполнительной и судебной власти обеспечивается стабильность политико-правового устройства Российской Федерации и служит реальной моделью разделения властей в субъектах Российской Федерации.</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Разграничение предметов ведения и полномочий по вертикали в Российской Федерации представляет собой сложный вопрос, порождающий различные проблемы. От того, каким образом решаются данные проблемы, зависит и развитие федеративных отношений в целом.</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Особенность разделения власти по вертикали в России определяется тем, что отношения между Федерацией и ее субъектами традиционно строились и продолжают строиться на довольно жесткой, централизованной основе. Поэтому Федерации принадлежат не только те социально-экономические сферы и полномочия, которые необходимы для обеспечения жизнедеятельности единого государства, но и те, которые защищают от полной и окончательной дезинтеграции некогда централизованный политический организм.</w:t>
      </w:r>
    </w:p>
    <w:p w:rsidR="00827079" w:rsidRPr="007A7651" w:rsidRDefault="00645D71" w:rsidP="009070DF">
      <w:pPr>
        <w:autoSpaceDE w:val="0"/>
        <w:autoSpaceDN w:val="0"/>
        <w:adjustRightInd w:val="0"/>
        <w:spacing w:after="12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Итак,  можно сделать вывод</w:t>
      </w:r>
      <w:r w:rsidR="00827079" w:rsidRPr="007A7651">
        <w:rPr>
          <w:rFonts w:ascii="Times New Roman" w:hAnsi="Times New Roman" w:cs="Times New Roman"/>
          <w:sz w:val="28"/>
          <w:szCs w:val="28"/>
        </w:rPr>
        <w:t>, что поставленные в начале работы задачи были исследованы достаточно глубоко и вполне внимательно</w:t>
      </w:r>
      <w:r>
        <w:rPr>
          <w:rFonts w:ascii="Times New Roman" w:hAnsi="Times New Roman" w:cs="Times New Roman"/>
          <w:sz w:val="28"/>
          <w:szCs w:val="28"/>
        </w:rPr>
        <w:t>.</w:t>
      </w:r>
      <w:r w:rsidR="00827079" w:rsidRPr="007A7651">
        <w:rPr>
          <w:rFonts w:ascii="Times New Roman" w:hAnsi="Times New Roman" w:cs="Times New Roman"/>
          <w:sz w:val="28"/>
          <w:szCs w:val="28"/>
        </w:rPr>
        <w:t xml:space="preserve"> Вопросы определения принципа разделения властей и его реализации требуют более детального изучения, сравнения российского опыта с опытом реализации данного принципа в других странах, более глубокого изучения и исторического российского опыта, особенно на современном этапе развития.</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p>
    <w:p w:rsidR="00884D62" w:rsidRDefault="00884D62" w:rsidP="009070DF">
      <w:pPr>
        <w:autoSpaceDE w:val="0"/>
        <w:autoSpaceDN w:val="0"/>
        <w:adjustRightInd w:val="0"/>
        <w:spacing w:before="240" w:after="120" w:line="360" w:lineRule="auto"/>
        <w:jc w:val="both"/>
        <w:rPr>
          <w:rFonts w:ascii="Times New Roman" w:hAnsi="Times New Roman" w:cs="Times New Roman"/>
          <w:b/>
          <w:bCs/>
          <w:sz w:val="28"/>
          <w:szCs w:val="28"/>
        </w:rPr>
      </w:pPr>
    </w:p>
    <w:p w:rsidR="00B9618D" w:rsidRDefault="00B9618D" w:rsidP="00B9618D">
      <w:pPr>
        <w:autoSpaceDE w:val="0"/>
        <w:autoSpaceDN w:val="0"/>
        <w:adjustRightInd w:val="0"/>
        <w:spacing w:before="240" w:after="120" w:line="360" w:lineRule="auto"/>
        <w:rPr>
          <w:rFonts w:ascii="Times New Roman" w:hAnsi="Times New Roman" w:cs="Times New Roman"/>
          <w:b/>
          <w:bCs/>
          <w:sz w:val="28"/>
          <w:szCs w:val="28"/>
        </w:rPr>
      </w:pPr>
    </w:p>
    <w:p w:rsidR="00827079" w:rsidRPr="007A7651" w:rsidRDefault="00827079" w:rsidP="00B9618D">
      <w:pPr>
        <w:autoSpaceDE w:val="0"/>
        <w:autoSpaceDN w:val="0"/>
        <w:adjustRightInd w:val="0"/>
        <w:spacing w:before="240" w:after="120" w:line="360" w:lineRule="auto"/>
        <w:jc w:val="center"/>
        <w:rPr>
          <w:rFonts w:ascii="Times New Roman" w:hAnsi="Times New Roman" w:cs="Times New Roman"/>
          <w:b/>
          <w:bCs/>
          <w:sz w:val="28"/>
          <w:szCs w:val="28"/>
        </w:rPr>
      </w:pPr>
      <w:r w:rsidRPr="007A7651">
        <w:rPr>
          <w:rFonts w:ascii="Times New Roman" w:hAnsi="Times New Roman" w:cs="Times New Roman"/>
          <w:b/>
          <w:bCs/>
          <w:sz w:val="28"/>
          <w:szCs w:val="28"/>
        </w:rPr>
        <w:t>Использованная литература</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1.</w:t>
      </w:r>
      <w:r w:rsidR="00CE0177">
        <w:rPr>
          <w:rFonts w:ascii="Times New Roman" w:hAnsi="Times New Roman" w:cs="Times New Roman"/>
          <w:sz w:val="28"/>
          <w:szCs w:val="28"/>
        </w:rPr>
        <w:tab/>
      </w:r>
      <w:r w:rsidRPr="007A7651">
        <w:rPr>
          <w:rFonts w:ascii="Times New Roman" w:hAnsi="Times New Roman" w:cs="Times New Roman"/>
          <w:sz w:val="28"/>
          <w:szCs w:val="28"/>
        </w:rPr>
        <w:t xml:space="preserve"> Конституция Российской Федерации (принята на всенародном голосовании 12 декабря 1993 г.) (с поправками от 30 декабря 2008 г.) // Российская газета. 25.12.1993.</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2</w:t>
      </w:r>
      <w:r w:rsidR="00CE0177">
        <w:rPr>
          <w:rFonts w:ascii="Times New Roman" w:hAnsi="Times New Roman" w:cs="Times New Roman"/>
          <w:sz w:val="28"/>
          <w:szCs w:val="28"/>
        </w:rPr>
        <w:t>.</w:t>
      </w:r>
      <w:r w:rsidR="00CE0177">
        <w:rPr>
          <w:rFonts w:ascii="Times New Roman" w:hAnsi="Times New Roman" w:cs="Times New Roman"/>
          <w:sz w:val="28"/>
          <w:szCs w:val="28"/>
        </w:rPr>
        <w:tab/>
      </w:r>
      <w:r w:rsidR="000F0353" w:rsidRPr="007A7651">
        <w:rPr>
          <w:rFonts w:ascii="Times New Roman" w:hAnsi="Times New Roman" w:cs="Times New Roman"/>
          <w:sz w:val="28"/>
          <w:szCs w:val="28"/>
        </w:rPr>
        <w:t>Комментарий к Конституции Российской Федерации / Под ред. В.Д. Зорькина, Л.В. Лазарева. - "Эксмо", 2009 г.</w:t>
      </w:r>
      <w:r w:rsidR="000F0353">
        <w:rPr>
          <w:rFonts w:ascii="Times New Roman" w:hAnsi="Times New Roman" w:cs="Times New Roman"/>
          <w:sz w:val="28"/>
          <w:szCs w:val="28"/>
        </w:rPr>
        <w:t xml:space="preserve"> </w:t>
      </w:r>
    </w:p>
    <w:p w:rsidR="000F0353"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3.</w:t>
      </w:r>
      <w:r w:rsidR="00CE0177">
        <w:rPr>
          <w:rFonts w:ascii="Times New Roman" w:hAnsi="Times New Roman" w:cs="Times New Roman"/>
          <w:sz w:val="28"/>
          <w:szCs w:val="28"/>
        </w:rPr>
        <w:tab/>
      </w:r>
      <w:r w:rsidRPr="007A7651">
        <w:rPr>
          <w:rFonts w:ascii="Times New Roman" w:hAnsi="Times New Roman" w:cs="Times New Roman"/>
          <w:sz w:val="28"/>
          <w:szCs w:val="28"/>
        </w:rPr>
        <w:t xml:space="preserve"> </w:t>
      </w:r>
      <w:r w:rsidR="000F0353">
        <w:rPr>
          <w:rFonts w:ascii="Times New Roman" w:hAnsi="Times New Roman" w:cs="Times New Roman"/>
          <w:sz w:val="28"/>
          <w:szCs w:val="28"/>
        </w:rPr>
        <w:t>Баглай М.В. Конституционное право Российской Федерации . – М.: ИНФРА –М-НОРМА, 2001. – 800 с</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 xml:space="preserve">4. </w:t>
      </w:r>
      <w:r w:rsidR="00CE0177">
        <w:rPr>
          <w:rFonts w:ascii="Times New Roman" w:hAnsi="Times New Roman" w:cs="Times New Roman"/>
          <w:sz w:val="28"/>
          <w:szCs w:val="28"/>
        </w:rPr>
        <w:tab/>
      </w:r>
      <w:r w:rsidRPr="007A7651">
        <w:rPr>
          <w:rFonts w:ascii="Times New Roman" w:hAnsi="Times New Roman" w:cs="Times New Roman"/>
          <w:sz w:val="28"/>
          <w:szCs w:val="28"/>
        </w:rPr>
        <w:t>Горобец В.Д. Доктрина разделения властей и права человека // Журнал российского права, 2005.</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 xml:space="preserve">5. </w:t>
      </w:r>
      <w:r w:rsidR="00CE0177">
        <w:rPr>
          <w:rFonts w:ascii="Times New Roman" w:hAnsi="Times New Roman" w:cs="Times New Roman"/>
          <w:sz w:val="28"/>
          <w:szCs w:val="28"/>
        </w:rPr>
        <w:tab/>
      </w:r>
      <w:r w:rsidRPr="007A7651">
        <w:rPr>
          <w:rFonts w:ascii="Times New Roman" w:hAnsi="Times New Roman" w:cs="Times New Roman"/>
          <w:sz w:val="28"/>
          <w:szCs w:val="28"/>
        </w:rPr>
        <w:t>Карелин А.В. Разделение властей как один из основополагающих принципов построения системы государственных органов в демократических государствах // Современное право. 2009. № 12(1). C. 30-34.</w:t>
      </w:r>
    </w:p>
    <w:p w:rsidR="00827079" w:rsidRPr="007A7651" w:rsidRDefault="00B9618D" w:rsidP="009070DF">
      <w:pPr>
        <w:autoSpaceDE w:val="0"/>
        <w:autoSpaceDN w:val="0"/>
        <w:adjustRightInd w:val="0"/>
        <w:spacing w:after="120" w:line="360" w:lineRule="auto"/>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00827079" w:rsidRPr="007A7651">
        <w:rPr>
          <w:rFonts w:ascii="Times New Roman" w:hAnsi="Times New Roman" w:cs="Times New Roman"/>
          <w:sz w:val="28"/>
          <w:szCs w:val="28"/>
        </w:rPr>
        <w:t>Карелин А.В. Реализация принципа разделения властей в субъектах Российской Федерации // Образование и право. 2010. № 1(5). C. 18-24.</w:t>
      </w:r>
    </w:p>
    <w:p w:rsidR="000F0353" w:rsidRPr="007A7651" w:rsidRDefault="00827079" w:rsidP="000F0353">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lastRenderedPageBreak/>
        <w:t>7.</w:t>
      </w:r>
      <w:r w:rsidR="00B9618D">
        <w:rPr>
          <w:rFonts w:ascii="Times New Roman" w:hAnsi="Times New Roman" w:cs="Times New Roman"/>
          <w:sz w:val="28"/>
          <w:szCs w:val="28"/>
        </w:rPr>
        <w:t xml:space="preserve"> </w:t>
      </w:r>
      <w:r w:rsidR="00B9618D">
        <w:rPr>
          <w:rFonts w:ascii="Times New Roman" w:hAnsi="Times New Roman" w:cs="Times New Roman"/>
          <w:sz w:val="28"/>
          <w:szCs w:val="28"/>
        </w:rPr>
        <w:tab/>
      </w:r>
      <w:r w:rsidR="000F0353" w:rsidRPr="007A7651">
        <w:rPr>
          <w:rFonts w:ascii="Times New Roman" w:hAnsi="Times New Roman" w:cs="Times New Roman"/>
          <w:sz w:val="28"/>
          <w:szCs w:val="28"/>
        </w:rPr>
        <w:t>Голубок С.А. Конституционное право России: учебник. – М.: ИД РИОР, 2008.</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8.</w:t>
      </w:r>
      <w:r w:rsidR="00B9618D">
        <w:rPr>
          <w:rFonts w:ascii="Times New Roman" w:hAnsi="Times New Roman" w:cs="Times New Roman"/>
          <w:sz w:val="28"/>
          <w:szCs w:val="28"/>
        </w:rPr>
        <w:tab/>
      </w:r>
      <w:r w:rsidRPr="007A7651">
        <w:rPr>
          <w:rFonts w:ascii="Times New Roman" w:hAnsi="Times New Roman" w:cs="Times New Roman"/>
          <w:sz w:val="28"/>
          <w:szCs w:val="28"/>
        </w:rPr>
        <w:t>Косов Р.В. Пределы власти (История возникновения, содержание и практика реализации доктрины разделения властей): монография. – Тамбов: Изд-во ТГТУ, 2005.</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9.</w:t>
      </w:r>
      <w:r w:rsidR="00CE0177">
        <w:rPr>
          <w:rFonts w:ascii="Times New Roman" w:hAnsi="Times New Roman" w:cs="Times New Roman"/>
          <w:sz w:val="28"/>
          <w:szCs w:val="28"/>
        </w:rPr>
        <w:tab/>
      </w:r>
      <w:r w:rsidRPr="007A7651">
        <w:rPr>
          <w:rFonts w:ascii="Times New Roman" w:hAnsi="Times New Roman" w:cs="Times New Roman"/>
          <w:sz w:val="28"/>
          <w:szCs w:val="28"/>
        </w:rPr>
        <w:t xml:space="preserve"> Краснов Ю.К. Принцип разделение властей в России: теория и практика / Ю.К.Краснов // Право и управление. XXI век. – 2005. – №1.</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r w:rsidRPr="007A7651">
        <w:rPr>
          <w:rFonts w:ascii="Times New Roman" w:hAnsi="Times New Roman" w:cs="Times New Roman"/>
          <w:sz w:val="28"/>
          <w:szCs w:val="28"/>
        </w:rPr>
        <w:t>10.</w:t>
      </w:r>
      <w:r w:rsidR="00CE0177">
        <w:rPr>
          <w:rFonts w:ascii="Times New Roman" w:hAnsi="Times New Roman" w:cs="Times New Roman"/>
          <w:sz w:val="28"/>
          <w:szCs w:val="28"/>
        </w:rPr>
        <w:tab/>
      </w:r>
      <w:r w:rsidRPr="007A7651">
        <w:rPr>
          <w:rFonts w:ascii="Times New Roman" w:hAnsi="Times New Roman" w:cs="Times New Roman"/>
          <w:sz w:val="28"/>
          <w:szCs w:val="28"/>
        </w:rPr>
        <w:t xml:space="preserve"> Мартьянова Г.В. Принцип разделения властей в системе публичной власти субъекта Российской Федерации (в порядке постановки проблемы) / Право: история, теория, практика. Сб. статей и материалов. Вып.2 // Брянск: ГУП" Брянск. Обл. полиграф. объединение", 2007.</w:t>
      </w:r>
    </w:p>
    <w:p w:rsidR="00827079" w:rsidRPr="007A7651" w:rsidRDefault="00CE0177" w:rsidP="009070DF">
      <w:pPr>
        <w:autoSpaceDE w:val="0"/>
        <w:autoSpaceDN w:val="0"/>
        <w:adjustRightInd w:val="0"/>
        <w:spacing w:after="120"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827079" w:rsidRPr="007A7651">
        <w:rPr>
          <w:rFonts w:ascii="Times New Roman" w:hAnsi="Times New Roman" w:cs="Times New Roman"/>
          <w:sz w:val="28"/>
          <w:szCs w:val="28"/>
        </w:rPr>
        <w:t xml:space="preserve"> Полянский И.А., Комарова В.В. Реализация принципа разделения властей в РФ // Государственная власть и местное самоуправление, 2001.</w:t>
      </w:r>
    </w:p>
    <w:p w:rsidR="00827079" w:rsidRPr="007A7651" w:rsidRDefault="00CE0177" w:rsidP="009070DF">
      <w:pPr>
        <w:autoSpaceDE w:val="0"/>
        <w:autoSpaceDN w:val="0"/>
        <w:adjustRightInd w:val="0"/>
        <w:spacing w:after="120" w:line="360" w:lineRule="auto"/>
        <w:jc w:val="both"/>
        <w:rPr>
          <w:rFonts w:ascii="Times New Roman" w:hAnsi="Times New Roman" w:cs="Times New Roman"/>
          <w:sz w:val="28"/>
          <w:szCs w:val="28"/>
        </w:rPr>
      </w:pPr>
      <w:r>
        <w:rPr>
          <w:rFonts w:ascii="Times New Roman" w:hAnsi="Times New Roman" w:cs="Times New Roman"/>
          <w:sz w:val="28"/>
          <w:szCs w:val="28"/>
        </w:rPr>
        <w:t>12</w:t>
      </w:r>
      <w:r w:rsidR="00827079" w:rsidRPr="007A7651">
        <w:rPr>
          <w:rFonts w:ascii="Times New Roman" w:hAnsi="Times New Roman" w:cs="Times New Roman"/>
          <w:sz w:val="28"/>
          <w:szCs w:val="28"/>
        </w:rPr>
        <w:t xml:space="preserve">. </w:t>
      </w:r>
      <w:r>
        <w:rPr>
          <w:rFonts w:ascii="Times New Roman" w:hAnsi="Times New Roman" w:cs="Times New Roman"/>
          <w:sz w:val="28"/>
          <w:szCs w:val="28"/>
        </w:rPr>
        <w:tab/>
      </w:r>
      <w:r w:rsidR="00827079" w:rsidRPr="007A7651">
        <w:rPr>
          <w:rFonts w:ascii="Times New Roman" w:hAnsi="Times New Roman" w:cs="Times New Roman"/>
          <w:sz w:val="28"/>
          <w:szCs w:val="28"/>
        </w:rPr>
        <w:t>Смоленский М.Б., Мархгейм М.В. Конституционное право Российской Федерации: Учебник для вузов. – М.: Изд-во "Феникс", 2007.</w:t>
      </w:r>
    </w:p>
    <w:p w:rsidR="00827079" w:rsidRPr="007A7651" w:rsidRDefault="00827079" w:rsidP="009070DF">
      <w:pPr>
        <w:autoSpaceDE w:val="0"/>
        <w:autoSpaceDN w:val="0"/>
        <w:adjustRightInd w:val="0"/>
        <w:spacing w:after="120" w:line="360" w:lineRule="auto"/>
        <w:jc w:val="both"/>
        <w:rPr>
          <w:rFonts w:ascii="Times New Roman" w:hAnsi="Times New Roman" w:cs="Times New Roman"/>
          <w:sz w:val="28"/>
          <w:szCs w:val="28"/>
        </w:rPr>
      </w:pPr>
    </w:p>
    <w:p w:rsidR="00827079" w:rsidRPr="007A7651" w:rsidRDefault="00CE0177" w:rsidP="009070DF">
      <w:pPr>
        <w:autoSpaceDE w:val="0"/>
        <w:autoSpaceDN w:val="0"/>
        <w:adjustRightInd w:val="0"/>
        <w:spacing w:after="120" w:line="360" w:lineRule="auto"/>
        <w:jc w:val="both"/>
        <w:rPr>
          <w:rFonts w:ascii="Times New Roman" w:hAnsi="Times New Roman" w:cs="Times New Roman"/>
          <w:sz w:val="28"/>
          <w:szCs w:val="28"/>
        </w:rPr>
      </w:pPr>
      <w:r>
        <w:rPr>
          <w:rFonts w:ascii="Times New Roman" w:hAnsi="Times New Roman" w:cs="Times New Roman"/>
          <w:sz w:val="28"/>
          <w:szCs w:val="28"/>
        </w:rPr>
        <w:t>13</w:t>
      </w:r>
      <w:r w:rsidR="00827079" w:rsidRPr="007A7651">
        <w:rPr>
          <w:rFonts w:ascii="Times New Roman" w:hAnsi="Times New Roman" w:cs="Times New Roman"/>
          <w:sz w:val="28"/>
          <w:szCs w:val="28"/>
        </w:rPr>
        <w:t xml:space="preserve">. </w:t>
      </w:r>
      <w:r>
        <w:rPr>
          <w:rFonts w:ascii="Times New Roman" w:hAnsi="Times New Roman" w:cs="Times New Roman"/>
          <w:sz w:val="28"/>
          <w:szCs w:val="28"/>
        </w:rPr>
        <w:tab/>
      </w:r>
      <w:r w:rsidR="00827079" w:rsidRPr="007A7651">
        <w:rPr>
          <w:rFonts w:ascii="Times New Roman" w:hAnsi="Times New Roman" w:cs="Times New Roman"/>
          <w:sz w:val="28"/>
          <w:szCs w:val="28"/>
        </w:rPr>
        <w:t>Усанов В.Е. Конституционное право Российской Федерации: Учебник для вузов. – М.: Изд-во Элит, 2008.</w:t>
      </w:r>
    </w:p>
    <w:p w:rsidR="00827079" w:rsidRPr="007A7651" w:rsidRDefault="00CE0177" w:rsidP="009070DF">
      <w:pPr>
        <w:autoSpaceDE w:val="0"/>
        <w:autoSpaceDN w:val="0"/>
        <w:adjustRightInd w:val="0"/>
        <w:spacing w:after="120" w:line="360" w:lineRule="auto"/>
        <w:jc w:val="both"/>
        <w:rPr>
          <w:rFonts w:ascii="Times New Roman" w:hAnsi="Times New Roman" w:cs="Times New Roman"/>
          <w:sz w:val="28"/>
          <w:szCs w:val="28"/>
        </w:rPr>
      </w:pPr>
      <w:r>
        <w:rPr>
          <w:rFonts w:ascii="Times New Roman" w:hAnsi="Times New Roman" w:cs="Times New Roman"/>
          <w:sz w:val="28"/>
          <w:szCs w:val="28"/>
        </w:rPr>
        <w:t>14</w:t>
      </w:r>
      <w:r w:rsidR="00827079" w:rsidRPr="007A7651">
        <w:rPr>
          <w:rFonts w:ascii="Times New Roman" w:hAnsi="Times New Roman" w:cs="Times New Roman"/>
          <w:sz w:val="28"/>
          <w:szCs w:val="28"/>
        </w:rPr>
        <w:t xml:space="preserve">. </w:t>
      </w:r>
      <w:r>
        <w:rPr>
          <w:rFonts w:ascii="Times New Roman" w:hAnsi="Times New Roman" w:cs="Times New Roman"/>
          <w:sz w:val="28"/>
          <w:szCs w:val="28"/>
        </w:rPr>
        <w:tab/>
      </w:r>
      <w:r w:rsidR="00827079" w:rsidRPr="007A7651">
        <w:rPr>
          <w:rFonts w:ascii="Times New Roman" w:hAnsi="Times New Roman" w:cs="Times New Roman"/>
          <w:sz w:val="28"/>
          <w:szCs w:val="28"/>
        </w:rPr>
        <w:t>Черепанов В.А. О принципах разделения государственной власти между Российской Федерацией и ее субъектами // Журнал российского права. 2005. № 9. С. 63.</w:t>
      </w:r>
    </w:p>
    <w:p w:rsidR="00827079" w:rsidRDefault="00CE0177" w:rsidP="009070DF">
      <w:pPr>
        <w:autoSpaceDE w:val="0"/>
        <w:autoSpaceDN w:val="0"/>
        <w:adjustRightInd w:val="0"/>
        <w:spacing w:after="120" w:line="360" w:lineRule="auto"/>
        <w:jc w:val="both"/>
        <w:rPr>
          <w:rFonts w:ascii="Times New Roman" w:hAnsi="Times New Roman" w:cs="Times New Roman"/>
          <w:sz w:val="28"/>
          <w:szCs w:val="28"/>
        </w:rPr>
      </w:pPr>
      <w:r>
        <w:rPr>
          <w:rFonts w:ascii="Times New Roman" w:hAnsi="Times New Roman" w:cs="Times New Roman"/>
          <w:sz w:val="28"/>
          <w:szCs w:val="28"/>
        </w:rPr>
        <w:t>15</w:t>
      </w:r>
      <w:r w:rsidR="00827079" w:rsidRPr="007A7651">
        <w:rPr>
          <w:rFonts w:ascii="Times New Roman" w:hAnsi="Times New Roman" w:cs="Times New Roman"/>
          <w:sz w:val="28"/>
          <w:szCs w:val="28"/>
        </w:rPr>
        <w:t>.</w:t>
      </w:r>
      <w:r>
        <w:rPr>
          <w:rFonts w:ascii="Times New Roman" w:hAnsi="Times New Roman" w:cs="Times New Roman"/>
          <w:sz w:val="28"/>
          <w:szCs w:val="28"/>
        </w:rPr>
        <w:tab/>
      </w:r>
      <w:r w:rsidR="00827079" w:rsidRPr="007A7651">
        <w:rPr>
          <w:rFonts w:ascii="Times New Roman" w:hAnsi="Times New Roman" w:cs="Times New Roman"/>
          <w:sz w:val="28"/>
          <w:szCs w:val="28"/>
        </w:rPr>
        <w:t xml:space="preserve"> Энтин, Л.М. Разделение властей: опыт современных государств / Л.М.</w:t>
      </w:r>
      <w:r w:rsidR="00732363">
        <w:rPr>
          <w:rFonts w:ascii="Times New Roman" w:hAnsi="Times New Roman" w:cs="Times New Roman"/>
          <w:sz w:val="28"/>
          <w:szCs w:val="28"/>
        </w:rPr>
        <w:t xml:space="preserve"> </w:t>
      </w:r>
      <w:r w:rsidR="00827079" w:rsidRPr="007A7651">
        <w:rPr>
          <w:rFonts w:ascii="Times New Roman" w:hAnsi="Times New Roman" w:cs="Times New Roman"/>
          <w:sz w:val="28"/>
          <w:szCs w:val="28"/>
        </w:rPr>
        <w:t>Энтин. – М.: Юридическая литература, 2007.</w:t>
      </w:r>
    </w:p>
    <w:p w:rsidR="00827079" w:rsidRDefault="00732363" w:rsidP="00732363">
      <w:pPr>
        <w:autoSpaceDE w:val="0"/>
        <w:autoSpaceDN w:val="0"/>
        <w:adjustRightInd w:val="0"/>
        <w:spacing w:after="120" w:line="36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Мишин. А.А. Принцип разделения властей в конституционном механизме.- М.: Наука 2002.</w:t>
      </w:r>
    </w:p>
    <w:p w:rsidR="00732363" w:rsidRDefault="00732363" w:rsidP="00732363">
      <w:pPr>
        <w:autoSpaceDE w:val="0"/>
        <w:autoSpaceDN w:val="0"/>
        <w:adjustRightInd w:val="0"/>
        <w:spacing w:after="12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17</w:t>
      </w:r>
      <w:r>
        <w:rPr>
          <w:rFonts w:ascii="Times New Roman" w:hAnsi="Times New Roman" w:cs="Times New Roman"/>
          <w:sz w:val="28"/>
          <w:szCs w:val="28"/>
        </w:rPr>
        <w:tab/>
        <w:t>Брежнев А.Г.  Принцип разделения властей в контексте теории и практики современной российской государственности . – М.: НОРМА, 2002.</w:t>
      </w:r>
    </w:p>
    <w:p w:rsidR="00732363" w:rsidRDefault="00732363" w:rsidP="00732363">
      <w:pPr>
        <w:autoSpaceDE w:val="0"/>
        <w:autoSpaceDN w:val="0"/>
        <w:adjustRightInd w:val="0"/>
        <w:spacing w:after="120" w:line="36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r>
      <w:r w:rsidRPr="007A7651">
        <w:rPr>
          <w:rFonts w:ascii="Times New Roman" w:hAnsi="Times New Roman" w:cs="Times New Roman"/>
          <w:sz w:val="28"/>
          <w:szCs w:val="28"/>
        </w:rPr>
        <w:t>Бережнов А.Г. Принцип разделения властей в контексте теории и практики советской и современной российской государственности / Разделение властей: история и современность / Отв. ред. М.Н. Марченко — М., 2004.— С. 320.-323.</w:t>
      </w:r>
      <w:r>
        <w:rPr>
          <w:rFonts w:ascii="Times New Roman" w:hAnsi="Times New Roman" w:cs="Times New Roman"/>
          <w:sz w:val="28"/>
          <w:szCs w:val="28"/>
        </w:rPr>
        <w:t xml:space="preserve"> </w:t>
      </w:r>
    </w:p>
    <w:p w:rsidR="00732363" w:rsidRDefault="00804541" w:rsidP="00732363">
      <w:pPr>
        <w:autoSpaceDE w:val="0"/>
        <w:autoSpaceDN w:val="0"/>
        <w:adjustRightInd w:val="0"/>
        <w:spacing w:after="120" w:line="360" w:lineRule="auto"/>
        <w:jc w:val="both"/>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r>
      <w:r w:rsidRPr="007A7651">
        <w:rPr>
          <w:rFonts w:ascii="Times New Roman" w:hAnsi="Times New Roman" w:cs="Times New Roman"/>
          <w:sz w:val="28"/>
          <w:szCs w:val="28"/>
        </w:rPr>
        <w:t>Карелин А.В. Разделение властей как один из основополагающих принципов построения системы государственных органов в демократических государствах // Современное право. 2009. № 12(1). C. 30-34.</w:t>
      </w:r>
    </w:p>
    <w:p w:rsidR="00804541" w:rsidRPr="007A7651" w:rsidRDefault="00804541" w:rsidP="00804541">
      <w:pPr>
        <w:autoSpaceDE w:val="0"/>
        <w:autoSpaceDN w:val="0"/>
        <w:adjustRightInd w:val="0"/>
        <w:spacing w:after="120" w:line="240" w:lineRule="auto"/>
        <w:rPr>
          <w:rFonts w:ascii="Times New Roman" w:hAnsi="Times New Roman" w:cs="Times New Roman"/>
          <w:sz w:val="28"/>
          <w:szCs w:val="28"/>
        </w:rPr>
      </w:pPr>
      <w:r>
        <w:rPr>
          <w:rFonts w:ascii="Times New Roman" w:hAnsi="Times New Roman" w:cs="Times New Roman"/>
          <w:sz w:val="28"/>
          <w:szCs w:val="28"/>
        </w:rPr>
        <w:t>20</w:t>
      </w:r>
      <w:r w:rsidRPr="007A7651">
        <w:rPr>
          <w:rFonts w:ascii="Times New Roman" w:hAnsi="Times New Roman" w:cs="Times New Roman"/>
          <w:sz w:val="28"/>
          <w:szCs w:val="28"/>
        </w:rPr>
        <w:t>.</w:t>
      </w:r>
      <w:r>
        <w:rPr>
          <w:rFonts w:ascii="Times New Roman" w:hAnsi="Times New Roman" w:cs="Times New Roman"/>
          <w:sz w:val="28"/>
          <w:szCs w:val="28"/>
        </w:rPr>
        <w:tab/>
      </w:r>
      <w:r w:rsidRPr="007A7651">
        <w:rPr>
          <w:rFonts w:ascii="Times New Roman" w:hAnsi="Times New Roman" w:cs="Times New Roman"/>
          <w:sz w:val="28"/>
          <w:szCs w:val="28"/>
        </w:rPr>
        <w:t xml:space="preserve"> Монтескье Ш. Избранные произведения. М.: Научная книга, 1955.</w:t>
      </w:r>
    </w:p>
    <w:p w:rsidR="00804541" w:rsidRPr="00732363" w:rsidRDefault="00804541" w:rsidP="00732363">
      <w:pPr>
        <w:autoSpaceDE w:val="0"/>
        <w:autoSpaceDN w:val="0"/>
        <w:adjustRightInd w:val="0"/>
        <w:spacing w:after="120" w:line="360" w:lineRule="auto"/>
        <w:jc w:val="both"/>
        <w:rPr>
          <w:rFonts w:ascii="Times New Roman" w:hAnsi="Times New Roman" w:cs="Times New Roman"/>
          <w:sz w:val="28"/>
          <w:szCs w:val="28"/>
        </w:rPr>
      </w:pPr>
    </w:p>
    <w:sectPr w:rsidR="00804541" w:rsidRPr="00732363" w:rsidSect="00827079">
      <w:headerReference w:type="default" r:id="rId8"/>
      <w:footnotePr>
        <w:numRestart w:val="eachPage"/>
      </w:footnotePr>
      <w:pgSz w:w="12240" w:h="15840"/>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6AF" w:rsidRDefault="008816AF" w:rsidP="00CE0177">
      <w:pPr>
        <w:spacing w:after="0" w:line="240" w:lineRule="auto"/>
      </w:pPr>
      <w:r>
        <w:separator/>
      </w:r>
    </w:p>
  </w:endnote>
  <w:endnote w:type="continuationSeparator" w:id="1">
    <w:p w:rsidR="008816AF" w:rsidRDefault="008816AF" w:rsidP="00CE01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6AF" w:rsidRDefault="008816AF" w:rsidP="00CE0177">
      <w:pPr>
        <w:spacing w:after="0" w:line="240" w:lineRule="auto"/>
      </w:pPr>
      <w:r>
        <w:separator/>
      </w:r>
    </w:p>
  </w:footnote>
  <w:footnote w:type="continuationSeparator" w:id="1">
    <w:p w:rsidR="008816AF" w:rsidRDefault="008816AF" w:rsidP="00CE0177">
      <w:pPr>
        <w:spacing w:after="0" w:line="240" w:lineRule="auto"/>
      </w:pPr>
      <w:r>
        <w:continuationSeparator/>
      </w:r>
    </w:p>
  </w:footnote>
  <w:footnote w:id="2">
    <w:p w:rsidR="0040043A" w:rsidRPr="003103FF" w:rsidRDefault="00E1529A" w:rsidP="0040043A">
      <w:pPr>
        <w:rPr>
          <w:rFonts w:ascii="Times New Roman CYR" w:hAnsi="Times New Roman CYR" w:cs="Times New Roman CYR"/>
        </w:rPr>
      </w:pPr>
      <w:r>
        <w:rPr>
          <w:rStyle w:val="a4"/>
        </w:rPr>
        <w:footnoteRef/>
      </w:r>
      <w:r>
        <w:t xml:space="preserve"> </w:t>
      </w:r>
      <w:r w:rsidRPr="007A7651">
        <w:rPr>
          <w:rFonts w:ascii="Times New Roman" w:hAnsi="Times New Roman"/>
          <w:sz w:val="28"/>
          <w:szCs w:val="28"/>
        </w:rPr>
        <w:t xml:space="preserve">. </w:t>
      </w:r>
      <w:r w:rsidR="0040043A" w:rsidRPr="003103FF">
        <w:rPr>
          <w:rFonts w:ascii="Times New Roman CYR" w:hAnsi="Times New Roman CYR" w:cs="Times New Roman CYR"/>
        </w:rPr>
        <w:t>Хрестоматия по истории права зарубежных стран</w:t>
      </w:r>
      <w:r w:rsidR="0040043A" w:rsidRPr="003103FF">
        <w:rPr>
          <w:rFonts w:ascii="Times New Roman" w:hAnsi="Times New Roman" w:cs="Times New Roman"/>
        </w:rPr>
        <w:t xml:space="preserve">» </w:t>
      </w:r>
      <w:r w:rsidR="0040043A" w:rsidRPr="003103FF">
        <w:rPr>
          <w:rFonts w:ascii="Times New Roman CYR" w:hAnsi="Times New Roman CYR" w:cs="Times New Roman CYR"/>
        </w:rPr>
        <w:t>под ред. В.Б. Романо</w:t>
      </w:r>
      <w:r w:rsidR="0040043A">
        <w:rPr>
          <w:rFonts w:ascii="Times New Roman CYR" w:hAnsi="Times New Roman CYR" w:cs="Times New Roman CYR"/>
        </w:rPr>
        <w:t>вской. Нижний Новгород.  2001г. с. 11.</w:t>
      </w:r>
    </w:p>
    <w:p w:rsidR="00E1529A" w:rsidRDefault="00E1529A">
      <w:pPr>
        <w:pStyle w:val="a5"/>
      </w:pPr>
    </w:p>
  </w:footnote>
  <w:footnote w:id="3">
    <w:p w:rsidR="00B9618D" w:rsidRPr="007A7651" w:rsidRDefault="00B9618D" w:rsidP="00B9618D">
      <w:pPr>
        <w:autoSpaceDE w:val="0"/>
        <w:autoSpaceDN w:val="0"/>
        <w:adjustRightInd w:val="0"/>
        <w:spacing w:after="120" w:line="240" w:lineRule="auto"/>
        <w:rPr>
          <w:rFonts w:ascii="Times New Roman" w:hAnsi="Times New Roman" w:cs="Times New Roman"/>
          <w:sz w:val="28"/>
          <w:szCs w:val="28"/>
        </w:rPr>
      </w:pPr>
      <w:r>
        <w:rPr>
          <w:rStyle w:val="a4"/>
        </w:rPr>
        <w:footnoteRef/>
      </w:r>
      <w:r>
        <w:t xml:space="preserve"> </w:t>
      </w:r>
      <w:r w:rsidRPr="007A7651">
        <w:rPr>
          <w:rFonts w:ascii="Times New Roman" w:hAnsi="Times New Roman" w:cs="Times New Roman"/>
          <w:sz w:val="28"/>
          <w:szCs w:val="28"/>
        </w:rPr>
        <w:t xml:space="preserve">. </w:t>
      </w:r>
      <w:r w:rsidRPr="00804541">
        <w:rPr>
          <w:rFonts w:ascii="Times New Roman" w:hAnsi="Times New Roman" w:cs="Times New Roman"/>
        </w:rPr>
        <w:t>Монтескье Ш. Избранные произведения. М.: Научная книга, 1955.</w:t>
      </w:r>
      <w:r w:rsidR="0040043A">
        <w:rPr>
          <w:rFonts w:ascii="Times New Roman" w:hAnsi="Times New Roman" w:cs="Times New Roman"/>
        </w:rPr>
        <w:t xml:space="preserve"> с. 14.</w:t>
      </w:r>
    </w:p>
    <w:p w:rsidR="00B9618D" w:rsidRDefault="00B9618D" w:rsidP="00B9618D">
      <w:pPr>
        <w:pStyle w:val="a5"/>
      </w:pPr>
    </w:p>
  </w:footnote>
  <w:footnote w:id="4">
    <w:p w:rsidR="00E1529A" w:rsidRPr="0040043A" w:rsidRDefault="00E1529A" w:rsidP="0040043A">
      <w:pPr>
        <w:autoSpaceDE w:val="0"/>
        <w:autoSpaceDN w:val="0"/>
        <w:adjustRightInd w:val="0"/>
        <w:spacing w:after="120" w:line="240" w:lineRule="auto"/>
        <w:rPr>
          <w:rFonts w:ascii="Times New Roman" w:hAnsi="Times New Roman" w:cs="Times New Roman"/>
          <w:sz w:val="28"/>
          <w:szCs w:val="28"/>
        </w:rPr>
      </w:pPr>
      <w:r>
        <w:rPr>
          <w:rStyle w:val="a4"/>
        </w:rPr>
        <w:footnoteRef/>
      </w:r>
      <w:r>
        <w:t xml:space="preserve"> </w:t>
      </w:r>
      <w:r w:rsidRPr="0040043A">
        <w:rPr>
          <w:rFonts w:ascii="Times New Roman" w:hAnsi="Times New Roman" w:cs="Times New Roman"/>
        </w:rPr>
        <w:t>11. Монтескье Ш. Избранные произведения. М.: Научная книга, 1955. с. 19.</w:t>
      </w:r>
    </w:p>
  </w:footnote>
  <w:footnote w:id="5">
    <w:p w:rsidR="00E1529A" w:rsidRDefault="00E1529A">
      <w:pPr>
        <w:pStyle w:val="a5"/>
      </w:pPr>
      <w:r>
        <w:rPr>
          <w:rStyle w:val="a4"/>
        </w:rPr>
        <w:footnoteRef/>
      </w:r>
      <w:r>
        <w:t xml:space="preserve"> </w:t>
      </w:r>
      <w:r w:rsidRPr="00827079">
        <w:rPr>
          <w:rFonts w:ascii="Times New Roman" w:hAnsi="Times New Roman"/>
          <w:sz w:val="24"/>
          <w:szCs w:val="24"/>
        </w:rPr>
        <w:t>«</w:t>
      </w:r>
      <w:r>
        <w:rPr>
          <w:rFonts w:ascii="Times New Roman CYR" w:hAnsi="Times New Roman CYR" w:cs="Times New Roman CYR"/>
          <w:sz w:val="24"/>
          <w:szCs w:val="24"/>
        </w:rPr>
        <w:t>Хрестоматия по истории права зарубежных стран</w:t>
      </w:r>
      <w:r w:rsidRPr="00827079">
        <w:rPr>
          <w:rFonts w:ascii="Times New Roman" w:hAnsi="Times New Roman"/>
          <w:sz w:val="24"/>
          <w:szCs w:val="24"/>
        </w:rPr>
        <w:t xml:space="preserve">» </w:t>
      </w:r>
      <w:r>
        <w:rPr>
          <w:rFonts w:ascii="Times New Roman CYR" w:hAnsi="Times New Roman CYR" w:cs="Times New Roman CYR"/>
          <w:sz w:val="24"/>
          <w:szCs w:val="24"/>
        </w:rPr>
        <w:t>под ред. В.Б. Романовской. Нижний Новгород. 2001год. С. 22.</w:t>
      </w:r>
    </w:p>
  </w:footnote>
  <w:footnote w:id="6">
    <w:p w:rsidR="00E1529A" w:rsidRPr="000D148E" w:rsidRDefault="00E1529A" w:rsidP="009E4930">
      <w:pPr>
        <w:pStyle w:val="a5"/>
        <w:rPr>
          <w:sz w:val="22"/>
          <w:szCs w:val="22"/>
        </w:rPr>
      </w:pPr>
      <w:r w:rsidRPr="000D148E">
        <w:rPr>
          <w:rStyle w:val="a4"/>
          <w:sz w:val="22"/>
          <w:szCs w:val="22"/>
        </w:rPr>
        <w:footnoteRef/>
      </w:r>
      <w:r w:rsidRPr="000D148E">
        <w:rPr>
          <w:sz w:val="22"/>
          <w:szCs w:val="22"/>
        </w:rPr>
        <w:t xml:space="preserve"> </w:t>
      </w:r>
      <w:r w:rsidRPr="000D148E">
        <w:rPr>
          <w:rFonts w:ascii="Times New Roman" w:hAnsi="Times New Roman"/>
          <w:sz w:val="22"/>
          <w:szCs w:val="22"/>
        </w:rPr>
        <w:t>Бережнов А.Г. Принцип разделения властей в контексте теории и практики советской и современной российской государственности / Разделение властей: история и современность / Отв. ред. М.Н. Марченко — М., 2004.— С. 322</w:t>
      </w:r>
    </w:p>
  </w:footnote>
  <w:footnote w:id="7">
    <w:p w:rsidR="00E1529A" w:rsidRPr="00AD36DA" w:rsidRDefault="00E1529A" w:rsidP="009E4930">
      <w:pPr>
        <w:pStyle w:val="a5"/>
        <w:rPr>
          <w:sz w:val="22"/>
          <w:szCs w:val="22"/>
        </w:rPr>
      </w:pPr>
      <w:r w:rsidRPr="00AD36DA">
        <w:rPr>
          <w:rStyle w:val="a4"/>
          <w:sz w:val="22"/>
          <w:szCs w:val="22"/>
        </w:rPr>
        <w:footnoteRef/>
      </w:r>
      <w:r w:rsidRPr="00AD36DA">
        <w:rPr>
          <w:sz w:val="22"/>
          <w:szCs w:val="22"/>
        </w:rPr>
        <w:t xml:space="preserve"> </w:t>
      </w:r>
      <w:r w:rsidRPr="00AD36DA">
        <w:rPr>
          <w:rFonts w:ascii="Times New Roman" w:hAnsi="Times New Roman"/>
          <w:sz w:val="22"/>
          <w:szCs w:val="22"/>
        </w:rPr>
        <w:t>Бережнов А.Г. Принцип разделения властей в контексте теории и практики советской и современной российской государственности / Разделение властей: история и современность / Отв. ред. М.Н. Марченко — М., 2004.— С. 323</w:t>
      </w:r>
    </w:p>
  </w:footnote>
  <w:footnote w:id="8">
    <w:p w:rsidR="000B61F7" w:rsidRDefault="000B61F7">
      <w:pPr>
        <w:pStyle w:val="a5"/>
      </w:pPr>
      <w:r>
        <w:rPr>
          <w:rStyle w:val="a4"/>
        </w:rPr>
        <w:footnoteRef/>
      </w:r>
      <w:r>
        <w:t xml:space="preserve"> </w:t>
      </w:r>
      <w:r w:rsidRPr="000B61F7">
        <w:rPr>
          <w:rFonts w:ascii="Times New Roman" w:hAnsi="Times New Roman"/>
          <w:sz w:val="22"/>
          <w:szCs w:val="22"/>
        </w:rPr>
        <w:t>Карелин А.В. Разделение властей как один из основополагающих принципов построения системы государственных органов в демократических государствах // Современное право. 2009. № 12(1). C. 30-34</w:t>
      </w:r>
    </w:p>
  </w:footnote>
  <w:footnote w:id="9">
    <w:p w:rsidR="00E1529A" w:rsidRDefault="00E1529A" w:rsidP="009E4930">
      <w:pPr>
        <w:pStyle w:val="a5"/>
      </w:pPr>
      <w:r>
        <w:rPr>
          <w:rStyle w:val="a4"/>
        </w:rPr>
        <w:footnoteRef/>
      </w:r>
      <w:r>
        <w:t xml:space="preserve"> </w:t>
      </w:r>
      <w:r w:rsidRPr="004239C8">
        <w:rPr>
          <w:rFonts w:ascii="Times New Roman" w:hAnsi="Times New Roman"/>
          <w:sz w:val="22"/>
          <w:szCs w:val="22"/>
        </w:rPr>
        <w:t>Энтин, Л.М. Разделение властей: опыт современных государств / Л.М.Энтин. – М.: Юридическая литература, 2007  С .44.</w:t>
      </w:r>
    </w:p>
  </w:footnote>
  <w:footnote w:id="10">
    <w:p w:rsidR="00E1529A" w:rsidRPr="00AD36DA" w:rsidRDefault="00E1529A" w:rsidP="009E4930">
      <w:pPr>
        <w:pStyle w:val="a5"/>
        <w:rPr>
          <w:sz w:val="22"/>
          <w:szCs w:val="22"/>
        </w:rPr>
      </w:pPr>
      <w:r w:rsidRPr="00AD36DA">
        <w:rPr>
          <w:rStyle w:val="a4"/>
          <w:sz w:val="22"/>
          <w:szCs w:val="22"/>
        </w:rPr>
        <w:footnoteRef/>
      </w:r>
      <w:r w:rsidRPr="00AD36DA">
        <w:rPr>
          <w:sz w:val="22"/>
          <w:szCs w:val="22"/>
        </w:rPr>
        <w:t xml:space="preserve"> </w:t>
      </w:r>
      <w:r w:rsidRPr="00AD36DA">
        <w:rPr>
          <w:rFonts w:ascii="Times New Roman" w:hAnsi="Times New Roman"/>
          <w:sz w:val="22"/>
          <w:szCs w:val="22"/>
        </w:rPr>
        <w:t>Голубок С.А. Конституционное право России: учебник. – М.: ИД РИОР, 2008. С. 51.</w:t>
      </w:r>
    </w:p>
  </w:footnote>
  <w:footnote w:id="11">
    <w:p w:rsidR="00E1529A" w:rsidRDefault="00E1529A" w:rsidP="009E4930">
      <w:pPr>
        <w:pStyle w:val="a5"/>
      </w:pPr>
      <w:r>
        <w:rPr>
          <w:rStyle w:val="a4"/>
        </w:rPr>
        <w:footnoteRef/>
      </w:r>
      <w:r>
        <w:t xml:space="preserve"> </w:t>
      </w:r>
      <w:r w:rsidRPr="000B61F7">
        <w:rPr>
          <w:rFonts w:ascii="Times New Roman CYR" w:hAnsi="Times New Roman CYR" w:cs="Times New Roman CYR"/>
          <w:sz w:val="22"/>
          <w:szCs w:val="22"/>
        </w:rPr>
        <w:t xml:space="preserve">Румянцев О.Г. </w:t>
      </w:r>
      <w:r w:rsidRPr="000B61F7">
        <w:rPr>
          <w:rFonts w:ascii="Times New Roman" w:hAnsi="Times New Roman"/>
          <w:sz w:val="22"/>
          <w:szCs w:val="22"/>
        </w:rPr>
        <w:t>«</w:t>
      </w:r>
      <w:r w:rsidRPr="000B61F7">
        <w:rPr>
          <w:rFonts w:ascii="Times New Roman CYR" w:hAnsi="Times New Roman CYR" w:cs="Times New Roman CYR"/>
          <w:sz w:val="22"/>
          <w:szCs w:val="22"/>
        </w:rPr>
        <w:t>Основы конституционного строя России</w:t>
      </w:r>
      <w:r w:rsidRPr="000B61F7">
        <w:rPr>
          <w:rFonts w:ascii="Times New Roman" w:hAnsi="Times New Roman"/>
          <w:sz w:val="22"/>
          <w:szCs w:val="22"/>
        </w:rPr>
        <w:t xml:space="preserve">». </w:t>
      </w:r>
      <w:r w:rsidRPr="000B61F7">
        <w:rPr>
          <w:rFonts w:ascii="Times New Roman CYR" w:hAnsi="Times New Roman CYR" w:cs="Times New Roman CYR"/>
          <w:sz w:val="22"/>
          <w:szCs w:val="22"/>
        </w:rPr>
        <w:t>Москва.</w:t>
      </w:r>
      <w:r w:rsidRPr="000B61F7">
        <w:rPr>
          <w:rFonts w:ascii="Times New Roman" w:hAnsi="Times New Roman"/>
          <w:sz w:val="22"/>
          <w:szCs w:val="22"/>
          <w:lang w:val="en-US"/>
        </w:rPr>
        <w:t> </w:t>
      </w:r>
      <w:r w:rsidRPr="000B61F7">
        <w:rPr>
          <w:rFonts w:ascii="Times New Roman" w:hAnsi="Times New Roman"/>
          <w:sz w:val="22"/>
          <w:szCs w:val="22"/>
        </w:rPr>
        <w:t xml:space="preserve"> «</w:t>
      </w:r>
      <w:r w:rsidRPr="000B61F7">
        <w:rPr>
          <w:rFonts w:ascii="Times New Roman CYR" w:hAnsi="Times New Roman CYR" w:cs="Times New Roman CYR"/>
          <w:sz w:val="22"/>
          <w:szCs w:val="22"/>
        </w:rPr>
        <w:t>Юрист</w:t>
      </w:r>
      <w:r w:rsidRPr="000B61F7">
        <w:rPr>
          <w:rFonts w:ascii="Times New Roman" w:hAnsi="Times New Roman"/>
          <w:sz w:val="22"/>
          <w:szCs w:val="22"/>
        </w:rPr>
        <w:t>». 1994</w:t>
      </w:r>
      <w:r w:rsidR="00632F63">
        <w:rPr>
          <w:rFonts w:ascii="Times New Roman CYR" w:hAnsi="Times New Roman CYR" w:cs="Times New Roman CYR"/>
          <w:sz w:val="22"/>
          <w:szCs w:val="22"/>
        </w:rPr>
        <w:t xml:space="preserve">. </w:t>
      </w:r>
      <w:r w:rsidRPr="000B61F7">
        <w:rPr>
          <w:rFonts w:ascii="Times New Roman CYR" w:hAnsi="Times New Roman CYR" w:cs="Times New Roman CYR"/>
          <w:sz w:val="22"/>
          <w:szCs w:val="22"/>
        </w:rPr>
        <w:t xml:space="preserve"> с. 46.</w:t>
      </w:r>
      <w:r>
        <w:rPr>
          <w:rFonts w:ascii="Times New Roman CYR" w:hAnsi="Times New Roman CYR" w:cs="Times New Roman CYR"/>
          <w:sz w:val="24"/>
          <w:szCs w:val="24"/>
        </w:rPr>
        <w:t xml:space="preserve"> </w:t>
      </w:r>
    </w:p>
  </w:footnote>
  <w:footnote w:id="12">
    <w:p w:rsidR="008B4013" w:rsidRDefault="008B4013">
      <w:pPr>
        <w:pStyle w:val="a5"/>
      </w:pPr>
      <w:r>
        <w:rPr>
          <w:rStyle w:val="a4"/>
        </w:rPr>
        <w:footnoteRef/>
      </w:r>
      <w:r>
        <w:t xml:space="preserve"> </w:t>
      </w:r>
      <w:r w:rsidRPr="008B4013">
        <w:rPr>
          <w:rFonts w:ascii="Times New Roman" w:hAnsi="Times New Roman"/>
          <w:sz w:val="22"/>
          <w:szCs w:val="22"/>
        </w:rPr>
        <w:t>Смоленский М.Б., Мархгейм М.В. Конституционное право Российской Федерации: Учебник для вузов. – М.: Изд-во "Феникс", 2007. с. 60-71.</w:t>
      </w:r>
    </w:p>
  </w:footnote>
  <w:footnote w:id="13">
    <w:p w:rsidR="008B4013" w:rsidRDefault="008B4013" w:rsidP="008B4013">
      <w:pPr>
        <w:autoSpaceDE w:val="0"/>
        <w:autoSpaceDN w:val="0"/>
        <w:adjustRightInd w:val="0"/>
        <w:spacing w:after="120" w:line="360" w:lineRule="auto"/>
        <w:jc w:val="both"/>
        <w:rPr>
          <w:rFonts w:ascii="Times New Roman" w:hAnsi="Times New Roman" w:cs="Times New Roman"/>
          <w:sz w:val="28"/>
          <w:szCs w:val="28"/>
        </w:rPr>
      </w:pPr>
      <w:r>
        <w:rPr>
          <w:rStyle w:val="a4"/>
        </w:rPr>
        <w:footnoteRef/>
      </w:r>
      <w:r>
        <w:t xml:space="preserve"> </w:t>
      </w:r>
      <w:r w:rsidRPr="008B4013">
        <w:rPr>
          <w:rFonts w:ascii="Times New Roman" w:hAnsi="Times New Roman" w:cs="Times New Roman"/>
        </w:rPr>
        <w:t>Брежнев А.Г.  Принцип разделения властей в контексте теории и практики современной российской государственности . – М.: НОРМА, 2002.</w:t>
      </w:r>
      <w:r>
        <w:rPr>
          <w:rFonts w:ascii="Times New Roman" w:hAnsi="Times New Roman" w:cs="Times New Roman"/>
        </w:rPr>
        <w:t xml:space="preserve"> с. 6.</w:t>
      </w:r>
    </w:p>
    <w:p w:rsidR="008B4013" w:rsidRDefault="008B4013">
      <w:pPr>
        <w:pStyle w:val="a5"/>
      </w:pPr>
    </w:p>
  </w:footnote>
  <w:footnote w:id="14">
    <w:p w:rsidR="00E1529A" w:rsidRDefault="00E1529A">
      <w:pPr>
        <w:pStyle w:val="a5"/>
      </w:pPr>
      <w:r>
        <w:rPr>
          <w:rStyle w:val="a4"/>
        </w:rPr>
        <w:footnoteRef/>
      </w:r>
      <w:r>
        <w:t xml:space="preserve"> </w:t>
      </w:r>
      <w:r w:rsidRPr="00B9618D">
        <w:rPr>
          <w:rFonts w:ascii="Times New Roman" w:hAnsi="Times New Roman"/>
          <w:sz w:val="22"/>
          <w:szCs w:val="22"/>
        </w:rPr>
        <w:t>Карелин А.В. Реализация принципа разделения властей в субъектах Российской Федерации // Образование и право. 2010. № 1(5). C. 19.</w:t>
      </w:r>
    </w:p>
  </w:footnote>
  <w:footnote w:id="15">
    <w:p w:rsidR="008B4013" w:rsidRDefault="008B4013">
      <w:pPr>
        <w:pStyle w:val="a5"/>
      </w:pPr>
      <w:r>
        <w:rPr>
          <w:rStyle w:val="a4"/>
        </w:rPr>
        <w:footnoteRef/>
      </w:r>
      <w:r>
        <w:t xml:space="preserve"> </w:t>
      </w:r>
      <w:r w:rsidRPr="008B4013">
        <w:rPr>
          <w:rFonts w:ascii="Times New Roman" w:hAnsi="Times New Roman"/>
          <w:sz w:val="22"/>
          <w:szCs w:val="22"/>
        </w:rPr>
        <w:t>Карелин А.В. Реализация принципа разделения властей в субъектах Российской Федерации // Образование и право. 2010. № 1(5). C. 18-24.</w:t>
      </w:r>
    </w:p>
  </w:footnote>
  <w:footnote w:id="16">
    <w:p w:rsidR="00E1529A" w:rsidRDefault="00E1529A">
      <w:pPr>
        <w:pStyle w:val="a5"/>
      </w:pPr>
      <w:r>
        <w:rPr>
          <w:rStyle w:val="a4"/>
        </w:rPr>
        <w:footnoteRef/>
      </w:r>
      <w:r>
        <w:t xml:space="preserve"> </w:t>
      </w:r>
      <w:r w:rsidRPr="00B9618D">
        <w:rPr>
          <w:rFonts w:ascii="Times New Roman" w:hAnsi="Times New Roman"/>
          <w:sz w:val="22"/>
          <w:szCs w:val="22"/>
        </w:rPr>
        <w:t>Комментарий к Конституции Российской Федерации / Под ред. В.Д. Зорькина, Л.В. Лазарева. - "Эксмо", 2009 г</w:t>
      </w:r>
      <w:r>
        <w:rPr>
          <w:rFonts w:ascii="Times New Roman" w:hAnsi="Times New Roman"/>
          <w:sz w:val="28"/>
          <w:szCs w:val="28"/>
        </w:rPr>
        <w:t xml:space="preserve"> </w:t>
      </w:r>
    </w:p>
  </w:footnote>
  <w:footnote w:id="17">
    <w:p w:rsidR="008B4013" w:rsidRDefault="008B4013">
      <w:pPr>
        <w:pStyle w:val="a5"/>
      </w:pPr>
      <w:r>
        <w:rPr>
          <w:rStyle w:val="a4"/>
        </w:rPr>
        <w:footnoteRef/>
      </w:r>
      <w:r>
        <w:t xml:space="preserve"> </w:t>
      </w:r>
      <w:r w:rsidRPr="008B4013">
        <w:rPr>
          <w:rFonts w:ascii="Times New Roman" w:hAnsi="Times New Roman"/>
          <w:sz w:val="22"/>
          <w:szCs w:val="22"/>
        </w:rPr>
        <w:t>Черепанов В.А. О принципах разделения государственной власти между Российской Федерацией и ее субъектами // Журнал российского права. 2005. № 9. С. 63.</w:t>
      </w:r>
    </w:p>
  </w:footnote>
  <w:footnote w:id="18">
    <w:p w:rsidR="00DE5EE5" w:rsidRDefault="00DE5EE5">
      <w:pPr>
        <w:pStyle w:val="a5"/>
      </w:pPr>
      <w:r>
        <w:rPr>
          <w:rStyle w:val="a4"/>
        </w:rPr>
        <w:footnoteRef/>
      </w:r>
      <w:r>
        <w:t xml:space="preserve"> </w:t>
      </w:r>
      <w:r w:rsidRPr="00DE5EE5">
        <w:rPr>
          <w:rFonts w:ascii="Times New Roman" w:hAnsi="Times New Roman"/>
          <w:sz w:val="22"/>
          <w:szCs w:val="22"/>
        </w:rPr>
        <w:t>Брежнев А.Г.  Принцип разделения властей в контексте теории и практики современной российской государственности . – М.: НОРМА, 2002.</w:t>
      </w:r>
    </w:p>
  </w:footnote>
  <w:footnote w:id="19">
    <w:p w:rsidR="00E1529A" w:rsidRDefault="00E1529A">
      <w:pPr>
        <w:pStyle w:val="a5"/>
      </w:pPr>
      <w:r>
        <w:rPr>
          <w:rStyle w:val="a4"/>
        </w:rPr>
        <w:footnoteRef/>
      </w:r>
      <w:r>
        <w:t xml:space="preserve"> </w:t>
      </w:r>
      <w:r>
        <w:rPr>
          <w:rFonts w:ascii="Times New Roman CYR" w:hAnsi="Times New Roman CYR" w:cs="Times New Roman CYR"/>
          <w:sz w:val="24"/>
          <w:szCs w:val="24"/>
        </w:rPr>
        <w:t xml:space="preserve">М.В. Баглай </w:t>
      </w:r>
      <w:r w:rsidRPr="00827079">
        <w:rPr>
          <w:rFonts w:ascii="Times New Roman" w:hAnsi="Times New Roman"/>
          <w:sz w:val="24"/>
          <w:szCs w:val="24"/>
        </w:rPr>
        <w:t>«</w:t>
      </w:r>
      <w:r>
        <w:rPr>
          <w:rFonts w:ascii="Times New Roman CYR" w:hAnsi="Times New Roman CYR" w:cs="Times New Roman CYR"/>
          <w:sz w:val="24"/>
          <w:szCs w:val="24"/>
        </w:rPr>
        <w:t>Конституционное право РФ</w:t>
      </w:r>
      <w:r w:rsidRPr="00827079">
        <w:rPr>
          <w:rFonts w:ascii="Times New Roman" w:hAnsi="Times New Roman"/>
          <w:sz w:val="24"/>
          <w:szCs w:val="24"/>
        </w:rPr>
        <w:t xml:space="preserve">». </w:t>
      </w:r>
      <w:r>
        <w:rPr>
          <w:rFonts w:ascii="Times New Roman CYR" w:hAnsi="Times New Roman CYR" w:cs="Times New Roman CYR"/>
          <w:sz w:val="24"/>
          <w:szCs w:val="24"/>
        </w:rPr>
        <w:t>Москва. 2003г. С  199.</w:t>
      </w:r>
    </w:p>
  </w:footnote>
  <w:footnote w:id="20">
    <w:p w:rsidR="00E1529A" w:rsidRPr="007A7651" w:rsidRDefault="00E1529A" w:rsidP="009B3E3A">
      <w:pPr>
        <w:autoSpaceDE w:val="0"/>
        <w:autoSpaceDN w:val="0"/>
        <w:adjustRightInd w:val="0"/>
        <w:spacing w:after="120" w:line="240" w:lineRule="auto"/>
        <w:rPr>
          <w:rFonts w:ascii="Times New Roman" w:hAnsi="Times New Roman" w:cs="Times New Roman"/>
          <w:sz w:val="28"/>
          <w:szCs w:val="28"/>
        </w:rPr>
      </w:pPr>
      <w:r>
        <w:rPr>
          <w:rStyle w:val="a4"/>
        </w:rPr>
        <w:footnoteRef/>
      </w:r>
      <w:r>
        <w:t xml:space="preserve"> </w:t>
      </w:r>
      <w:r w:rsidRPr="00B9618D">
        <w:rPr>
          <w:rFonts w:ascii="Times New Roman" w:hAnsi="Times New Roman" w:cs="Times New Roman"/>
        </w:rPr>
        <w:t>Краснов Ю.К. Принцип разделение властей в России: теория и практика / Ю.К.Краснов // Право и управление. XXI век. – 2005. – №1. С 66.</w:t>
      </w:r>
    </w:p>
    <w:p w:rsidR="00E1529A" w:rsidRDefault="00E1529A">
      <w:pPr>
        <w:pStyle w:val="a5"/>
      </w:pPr>
    </w:p>
  </w:footnote>
  <w:footnote w:id="21">
    <w:p w:rsidR="00E1529A" w:rsidRDefault="00E1529A">
      <w:pPr>
        <w:pStyle w:val="a5"/>
      </w:pPr>
      <w:r>
        <w:rPr>
          <w:rStyle w:val="a4"/>
        </w:rPr>
        <w:footnoteRef/>
      </w:r>
      <w:r>
        <w:t xml:space="preserve"> </w:t>
      </w:r>
      <w:r w:rsidRPr="00B9618D">
        <w:rPr>
          <w:rFonts w:ascii="Times New Roman" w:hAnsi="Times New Roman"/>
          <w:sz w:val="22"/>
          <w:szCs w:val="22"/>
        </w:rPr>
        <w:t>Николаев А. Некоторые проблемы реализации принципа разделения властей в Конституции РФ // Право и жизнь, 2000, № 25. С. 43.</w:t>
      </w:r>
    </w:p>
  </w:footnote>
  <w:footnote w:id="22">
    <w:p w:rsidR="00364297" w:rsidRDefault="00364297">
      <w:pPr>
        <w:pStyle w:val="a5"/>
      </w:pPr>
      <w:r>
        <w:rPr>
          <w:rStyle w:val="a4"/>
        </w:rPr>
        <w:footnoteRef/>
      </w:r>
      <w:r>
        <w:t xml:space="preserve"> </w:t>
      </w:r>
      <w:r>
        <w:rPr>
          <w:rFonts w:ascii="Times New Roman" w:hAnsi="Times New Roman"/>
          <w:sz w:val="28"/>
          <w:szCs w:val="28"/>
        </w:rPr>
        <w:tab/>
      </w:r>
      <w:r w:rsidRPr="00364297">
        <w:rPr>
          <w:rFonts w:ascii="Times New Roman" w:hAnsi="Times New Roman"/>
          <w:sz w:val="22"/>
          <w:szCs w:val="22"/>
        </w:rPr>
        <w:t>Черепанов В.А. О принципах разделения государственной власти между Российской Федерацией и ее субъектами // Журнал российского права. 2005. № 9. С. 63</w:t>
      </w:r>
    </w:p>
  </w:footnote>
  <w:footnote w:id="23">
    <w:p w:rsidR="00E1529A" w:rsidRDefault="00E1529A">
      <w:pPr>
        <w:pStyle w:val="a5"/>
      </w:pPr>
      <w:r>
        <w:rPr>
          <w:rStyle w:val="a4"/>
        </w:rPr>
        <w:footnoteRef/>
      </w:r>
      <w:r>
        <w:t xml:space="preserve"> </w:t>
      </w:r>
      <w:r>
        <w:rPr>
          <w:rFonts w:ascii="Times New Roman CYR" w:hAnsi="Times New Roman CYR" w:cs="Times New Roman CYR"/>
          <w:sz w:val="24"/>
          <w:szCs w:val="24"/>
        </w:rPr>
        <w:t xml:space="preserve">М.В. Баглай </w:t>
      </w:r>
      <w:r w:rsidRPr="00827079">
        <w:rPr>
          <w:rFonts w:ascii="Times New Roman" w:hAnsi="Times New Roman"/>
          <w:sz w:val="24"/>
          <w:szCs w:val="24"/>
        </w:rPr>
        <w:t>«</w:t>
      </w:r>
      <w:r>
        <w:rPr>
          <w:rFonts w:ascii="Times New Roman CYR" w:hAnsi="Times New Roman CYR" w:cs="Times New Roman CYR"/>
          <w:sz w:val="24"/>
          <w:szCs w:val="24"/>
        </w:rPr>
        <w:t>Конституционное право РФ</w:t>
      </w:r>
      <w:r w:rsidRPr="00827079">
        <w:rPr>
          <w:rFonts w:ascii="Times New Roman" w:hAnsi="Times New Roman"/>
          <w:sz w:val="24"/>
          <w:szCs w:val="24"/>
        </w:rPr>
        <w:t xml:space="preserve">». </w:t>
      </w:r>
      <w:r>
        <w:rPr>
          <w:rFonts w:ascii="Times New Roman CYR" w:hAnsi="Times New Roman CYR" w:cs="Times New Roman CYR"/>
          <w:sz w:val="24"/>
          <w:szCs w:val="24"/>
        </w:rPr>
        <w:t>Москва. 2003г. С 211.</w:t>
      </w:r>
    </w:p>
  </w:footnote>
  <w:footnote w:id="24">
    <w:p w:rsidR="00E1529A" w:rsidRDefault="00E1529A">
      <w:pPr>
        <w:pStyle w:val="a5"/>
      </w:pPr>
      <w:r>
        <w:rPr>
          <w:rStyle w:val="a4"/>
        </w:rPr>
        <w:footnoteRef/>
      </w:r>
      <w:r>
        <w:t xml:space="preserve"> </w:t>
      </w:r>
      <w:r w:rsidRPr="00B9618D">
        <w:rPr>
          <w:rFonts w:ascii="Times New Roman" w:hAnsi="Times New Roman"/>
          <w:sz w:val="22"/>
          <w:szCs w:val="22"/>
        </w:rPr>
        <w:t>Николаев А. Некоторые проблемы реализации принципа разделения властей в Конституции РФ // Право и жизнь, 2000, № 25. С. 66.</w:t>
      </w:r>
    </w:p>
  </w:footnote>
  <w:footnote w:id="25">
    <w:p w:rsidR="00364297" w:rsidRDefault="00364297">
      <w:pPr>
        <w:pStyle w:val="a5"/>
      </w:pPr>
      <w:r>
        <w:rPr>
          <w:rStyle w:val="a4"/>
        </w:rPr>
        <w:footnoteRef/>
      </w:r>
      <w:r>
        <w:t xml:space="preserve"> </w:t>
      </w:r>
      <w:r w:rsidRPr="00364297">
        <w:rPr>
          <w:rFonts w:ascii="Times New Roman" w:hAnsi="Times New Roman"/>
          <w:sz w:val="22"/>
          <w:szCs w:val="22"/>
        </w:rPr>
        <w:t>Усанов В.Е. Конституционное право Российской Федерации: Учебник для вузов. – М.: Изд-во Элит, 2008.</w:t>
      </w:r>
      <w:r>
        <w:rPr>
          <w:rFonts w:ascii="Times New Roman" w:hAnsi="Times New Roman"/>
          <w:sz w:val="22"/>
          <w:szCs w:val="22"/>
        </w:rPr>
        <w:t xml:space="preserve"> с. 144.</w:t>
      </w:r>
    </w:p>
  </w:footnote>
  <w:footnote w:id="26">
    <w:p w:rsidR="00E1529A" w:rsidRDefault="00E1529A">
      <w:pPr>
        <w:pStyle w:val="a5"/>
      </w:pPr>
      <w:r>
        <w:rPr>
          <w:rStyle w:val="a4"/>
        </w:rPr>
        <w:footnoteRef/>
      </w:r>
      <w:r>
        <w:t xml:space="preserve"> </w:t>
      </w:r>
      <w:r>
        <w:rPr>
          <w:rFonts w:ascii="Times New Roman CYR" w:hAnsi="Times New Roman CYR" w:cs="Times New Roman CYR"/>
          <w:sz w:val="24"/>
          <w:szCs w:val="24"/>
        </w:rPr>
        <w:t xml:space="preserve">М.В. Баглай </w:t>
      </w:r>
      <w:r w:rsidRPr="00827079">
        <w:rPr>
          <w:rFonts w:ascii="Times New Roman" w:hAnsi="Times New Roman"/>
          <w:sz w:val="24"/>
          <w:szCs w:val="24"/>
        </w:rPr>
        <w:t>«</w:t>
      </w:r>
      <w:r>
        <w:rPr>
          <w:rFonts w:ascii="Times New Roman CYR" w:hAnsi="Times New Roman CYR" w:cs="Times New Roman CYR"/>
          <w:sz w:val="24"/>
          <w:szCs w:val="24"/>
        </w:rPr>
        <w:t>Конституционное право РФ</w:t>
      </w:r>
      <w:r w:rsidRPr="00827079">
        <w:rPr>
          <w:rFonts w:ascii="Times New Roman" w:hAnsi="Times New Roman"/>
          <w:sz w:val="24"/>
          <w:szCs w:val="24"/>
        </w:rPr>
        <w:t xml:space="preserve">». </w:t>
      </w:r>
      <w:r>
        <w:rPr>
          <w:rFonts w:ascii="Times New Roman CYR" w:hAnsi="Times New Roman CYR" w:cs="Times New Roman CYR"/>
          <w:sz w:val="24"/>
          <w:szCs w:val="24"/>
        </w:rPr>
        <w:t>Москва. 2003г. С. 220.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809"/>
      <w:docPartObj>
        <w:docPartGallery w:val="Page Numbers (Top of Page)"/>
        <w:docPartUnique/>
      </w:docPartObj>
    </w:sdtPr>
    <w:sdtContent>
      <w:p w:rsidR="00E1529A" w:rsidRDefault="00FF5F58">
        <w:pPr>
          <w:pStyle w:val="a7"/>
          <w:jc w:val="center"/>
        </w:pPr>
        <w:fldSimple w:instr=" PAGE   \* MERGEFORMAT ">
          <w:r w:rsidR="00632F63">
            <w:rPr>
              <w:noProof/>
            </w:rPr>
            <w:t>1</w:t>
          </w:r>
        </w:fldSimple>
      </w:p>
    </w:sdtContent>
  </w:sdt>
  <w:p w:rsidR="00E1529A" w:rsidRDefault="00E1529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117FB"/>
    <w:multiLevelType w:val="multilevel"/>
    <w:tmpl w:val="6E948F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BC851F3"/>
    <w:multiLevelType w:val="hybridMultilevel"/>
    <w:tmpl w:val="16B6C352"/>
    <w:lvl w:ilvl="0" w:tplc="C2443BB6">
      <w:start w:val="1"/>
      <w:numFmt w:val="decimal"/>
      <w:lvlText w:val="%1."/>
      <w:lvlJc w:val="left"/>
      <w:pPr>
        <w:ind w:left="720" w:hanging="360"/>
      </w:pPr>
      <w:rPr>
        <w:rFonts w:ascii="Times New Roman" w:hAnsi="Times New Roman" w:cstheme="minorBid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7A7F2B"/>
    <w:multiLevelType w:val="multilevel"/>
    <w:tmpl w:val="F26826E0"/>
    <w:lvl w:ilvl="0">
      <w:start w:val="1"/>
      <w:numFmt w:val="decimal"/>
      <w:lvlText w:val="%1."/>
      <w:lvlJc w:val="left"/>
      <w:pPr>
        <w:ind w:left="705" w:hanging="70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491A3E67"/>
    <w:multiLevelType w:val="multilevel"/>
    <w:tmpl w:val="F26826E0"/>
    <w:lvl w:ilvl="0">
      <w:start w:val="1"/>
      <w:numFmt w:val="decimal"/>
      <w:lvlText w:val="%1."/>
      <w:lvlJc w:val="left"/>
      <w:pPr>
        <w:ind w:left="705" w:hanging="70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60B96738"/>
    <w:multiLevelType w:val="multilevel"/>
    <w:tmpl w:val="F26826E0"/>
    <w:lvl w:ilvl="0">
      <w:start w:val="1"/>
      <w:numFmt w:val="decimal"/>
      <w:lvlText w:val="%1."/>
      <w:lvlJc w:val="left"/>
      <w:pPr>
        <w:ind w:left="705" w:hanging="70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numRestart w:val="eachPage"/>
    <w:footnote w:id="0"/>
    <w:footnote w:id="1"/>
  </w:footnotePr>
  <w:endnotePr>
    <w:endnote w:id="0"/>
    <w:endnote w:id="1"/>
  </w:endnotePr>
  <w:compat>
    <w:useFELayout/>
  </w:compat>
  <w:rsids>
    <w:rsidRoot w:val="00827079"/>
    <w:rsid w:val="000B61F7"/>
    <w:rsid w:val="000D148E"/>
    <w:rsid w:val="000F0353"/>
    <w:rsid w:val="00187D15"/>
    <w:rsid w:val="001B34DC"/>
    <w:rsid w:val="00225BF7"/>
    <w:rsid w:val="002406B9"/>
    <w:rsid w:val="00270719"/>
    <w:rsid w:val="002D0EEC"/>
    <w:rsid w:val="002D1A4A"/>
    <w:rsid w:val="00347210"/>
    <w:rsid w:val="00364297"/>
    <w:rsid w:val="003644AC"/>
    <w:rsid w:val="003970C5"/>
    <w:rsid w:val="003B0A45"/>
    <w:rsid w:val="0040043A"/>
    <w:rsid w:val="004239C8"/>
    <w:rsid w:val="00552CB9"/>
    <w:rsid w:val="005E11DB"/>
    <w:rsid w:val="00632F63"/>
    <w:rsid w:val="00645D71"/>
    <w:rsid w:val="00683B31"/>
    <w:rsid w:val="00690F9D"/>
    <w:rsid w:val="006A5E1E"/>
    <w:rsid w:val="006E1323"/>
    <w:rsid w:val="00732363"/>
    <w:rsid w:val="00732ED4"/>
    <w:rsid w:val="007404C1"/>
    <w:rsid w:val="00762645"/>
    <w:rsid w:val="007A7651"/>
    <w:rsid w:val="00804541"/>
    <w:rsid w:val="00827079"/>
    <w:rsid w:val="008816AF"/>
    <w:rsid w:val="00884D62"/>
    <w:rsid w:val="008A4715"/>
    <w:rsid w:val="008B4013"/>
    <w:rsid w:val="009070DF"/>
    <w:rsid w:val="0092583B"/>
    <w:rsid w:val="009554E5"/>
    <w:rsid w:val="009B3E3A"/>
    <w:rsid w:val="009D3E48"/>
    <w:rsid w:val="009E4930"/>
    <w:rsid w:val="00A00D4D"/>
    <w:rsid w:val="00A90E6C"/>
    <w:rsid w:val="00AB3626"/>
    <w:rsid w:val="00AC2272"/>
    <w:rsid w:val="00AD36DA"/>
    <w:rsid w:val="00AF0B8D"/>
    <w:rsid w:val="00B35F3F"/>
    <w:rsid w:val="00B5202C"/>
    <w:rsid w:val="00B9618D"/>
    <w:rsid w:val="00BB4C73"/>
    <w:rsid w:val="00BD4383"/>
    <w:rsid w:val="00C137DA"/>
    <w:rsid w:val="00C57672"/>
    <w:rsid w:val="00C9016B"/>
    <w:rsid w:val="00CE0177"/>
    <w:rsid w:val="00D14F8D"/>
    <w:rsid w:val="00DC07B8"/>
    <w:rsid w:val="00DE5EE5"/>
    <w:rsid w:val="00E1529A"/>
    <w:rsid w:val="00E56C21"/>
    <w:rsid w:val="00EA0293"/>
    <w:rsid w:val="00EA15E4"/>
    <w:rsid w:val="00ED7A41"/>
    <w:rsid w:val="00EE04AA"/>
    <w:rsid w:val="00EE28F4"/>
    <w:rsid w:val="00F1648A"/>
    <w:rsid w:val="00FA6D57"/>
    <w:rsid w:val="00FF5F58"/>
    <w:rsid w:val="00FF7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6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48A"/>
    <w:pPr>
      <w:spacing w:after="160" w:line="259" w:lineRule="auto"/>
      <w:ind w:left="720"/>
      <w:contextualSpacing/>
    </w:pPr>
    <w:rPr>
      <w:rFonts w:ascii="Calibri" w:eastAsia="Calibri" w:hAnsi="Calibri" w:cs="Times New Roman"/>
      <w:lang w:eastAsia="en-US"/>
    </w:rPr>
  </w:style>
  <w:style w:type="character" w:styleId="a4">
    <w:name w:val="footnote reference"/>
    <w:aliases w:val="текст сноски,Ciae niinee-FN,Ссылка на сноску 45,Appel note de bas de page,Знак сноски 1,Знак сноски-FN,Referencia nota al pie"/>
    <w:unhideWhenUsed/>
    <w:rsid w:val="00CE0177"/>
    <w:rPr>
      <w:vertAlign w:val="superscript"/>
    </w:rPr>
  </w:style>
  <w:style w:type="paragraph" w:styleId="a5">
    <w:name w:val="footnote text"/>
    <w:basedOn w:val="a"/>
    <w:link w:val="a6"/>
    <w:uiPriority w:val="99"/>
    <w:semiHidden/>
    <w:unhideWhenUsed/>
    <w:rsid w:val="00CE0177"/>
    <w:pPr>
      <w:spacing w:after="160" w:line="259" w:lineRule="auto"/>
    </w:pPr>
    <w:rPr>
      <w:rFonts w:ascii="Calibri" w:eastAsia="Calibri" w:hAnsi="Calibri" w:cs="Times New Roman"/>
      <w:sz w:val="20"/>
      <w:szCs w:val="20"/>
      <w:lang w:eastAsia="en-US"/>
    </w:rPr>
  </w:style>
  <w:style w:type="character" w:customStyle="1" w:styleId="a6">
    <w:name w:val="Текст сноски Знак"/>
    <w:basedOn w:val="a0"/>
    <w:link w:val="a5"/>
    <w:uiPriority w:val="99"/>
    <w:semiHidden/>
    <w:rsid w:val="00CE0177"/>
    <w:rPr>
      <w:rFonts w:ascii="Calibri" w:eastAsia="Calibri" w:hAnsi="Calibri" w:cs="Times New Roman"/>
      <w:sz w:val="20"/>
      <w:szCs w:val="20"/>
      <w:lang w:eastAsia="en-US"/>
    </w:rPr>
  </w:style>
  <w:style w:type="paragraph" w:styleId="a7">
    <w:name w:val="header"/>
    <w:basedOn w:val="a"/>
    <w:link w:val="a8"/>
    <w:uiPriority w:val="99"/>
    <w:unhideWhenUsed/>
    <w:rsid w:val="009070D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070DF"/>
  </w:style>
  <w:style w:type="paragraph" w:styleId="a9">
    <w:name w:val="footer"/>
    <w:basedOn w:val="a"/>
    <w:link w:val="aa"/>
    <w:uiPriority w:val="99"/>
    <w:semiHidden/>
    <w:unhideWhenUsed/>
    <w:rsid w:val="009070D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9070DF"/>
  </w:style>
</w:styles>
</file>

<file path=word/webSettings.xml><?xml version="1.0" encoding="utf-8"?>
<w:webSettings xmlns:r="http://schemas.openxmlformats.org/officeDocument/2006/relationships" xmlns:w="http://schemas.openxmlformats.org/wordprocessingml/2006/main">
  <w:divs>
    <w:div w:id="38341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9AB7D-343F-456A-88D9-683527FF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11809</TotalTime>
  <Pages>34</Pages>
  <Words>7216</Words>
  <Characters>41132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 Bell</dc:creator>
  <cp:keywords/>
  <dc:description/>
  <cp:lastModifiedBy>Packard Bell</cp:lastModifiedBy>
  <cp:revision>22</cp:revision>
  <dcterms:created xsi:type="dcterms:W3CDTF">2017-09-21T14:55:00Z</dcterms:created>
  <dcterms:modified xsi:type="dcterms:W3CDTF">2017-12-04T10:13:00Z</dcterms:modified>
</cp:coreProperties>
</file>